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1D5A" w14:textId="4DBC0BA6" w:rsidR="00911130" w:rsidRPr="00911130" w:rsidRDefault="00682339" w:rsidP="00682339">
      <w:pPr>
        <w:pStyle w:val="Nagwek1"/>
        <w:tabs>
          <w:tab w:val="right" w:pos="9410"/>
        </w:tabs>
        <w:spacing w:before="0"/>
        <w:ind w:left="708" w:firstLine="708"/>
        <w:rPr>
          <w:sz w:val="6"/>
        </w:rPr>
      </w:pPr>
      <w:r>
        <w:rPr>
          <w:sz w:val="32"/>
        </w:rPr>
        <w:t xml:space="preserve">     </w:t>
      </w:r>
    </w:p>
    <w:p w14:paraId="6487E86B" w14:textId="18B7012D" w:rsidR="00751350" w:rsidRPr="009B2140" w:rsidRDefault="003423B5" w:rsidP="00751350">
      <w:pPr>
        <w:pStyle w:val="Nagwek4"/>
        <w:jc w:val="right"/>
        <w:rPr>
          <w:rFonts w:ascii="Helvetica" w:hAnsi="Helvetica" w:cs="Arial"/>
          <w:b w:val="0"/>
          <w:sz w:val="22"/>
          <w:szCs w:val="22"/>
        </w:rPr>
      </w:pPr>
      <w:r w:rsidRPr="00D24C84">
        <w:rPr>
          <w:noProof/>
          <w:position w:val="-12"/>
          <w:sz w:val="18"/>
        </w:rPr>
        <w:drawing>
          <wp:anchor distT="0" distB="0" distL="114300" distR="114300" simplePos="0" relativeHeight="251658240" behindDoc="0" locked="0" layoutInCell="1" allowOverlap="1" wp14:anchorId="1B76B5D0" wp14:editId="3429C009">
            <wp:simplePos x="0" y="0"/>
            <wp:positionH relativeFrom="column">
              <wp:posOffset>255905</wp:posOffset>
            </wp:positionH>
            <wp:positionV relativeFrom="paragraph">
              <wp:posOffset>102870</wp:posOffset>
            </wp:positionV>
            <wp:extent cx="914400" cy="914400"/>
            <wp:effectExtent l="0" t="0" r="0" b="0"/>
            <wp:wrapNone/>
            <wp:docPr id="10" name="Obraz 10" descr="http://www.warmia.opoka.org.pl/images/h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warmia.opoka.org.pl/images/herb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lum bright="-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4DD6F" w14:textId="77777777" w:rsidR="00751350" w:rsidRDefault="00751350" w:rsidP="00751350">
      <w:pPr>
        <w:pStyle w:val="Nagwek4"/>
        <w:jc w:val="right"/>
        <w:rPr>
          <w:b w:val="0"/>
          <w:sz w:val="26"/>
          <w:szCs w:val="26"/>
        </w:rPr>
      </w:pPr>
    </w:p>
    <w:p w14:paraId="7F13EC64" w14:textId="1C01B037" w:rsidR="00F84FE3" w:rsidRPr="00134FDA" w:rsidRDefault="00F84FE3" w:rsidP="004D1EC0">
      <w:pPr>
        <w:pStyle w:val="Nagwek4"/>
        <w:jc w:val="right"/>
        <w:rPr>
          <w:rFonts w:ascii="Arial" w:hAnsi="Arial" w:cs="Arial"/>
          <w:b w:val="0"/>
          <w:sz w:val="24"/>
          <w:szCs w:val="24"/>
        </w:rPr>
      </w:pPr>
      <w:r w:rsidRPr="00134FDA">
        <w:rPr>
          <w:rFonts w:ascii="Arial" w:hAnsi="Arial" w:cs="Arial"/>
          <w:b w:val="0"/>
          <w:sz w:val="26"/>
          <w:szCs w:val="26"/>
        </w:rPr>
        <w:tab/>
      </w:r>
      <w:r w:rsidRPr="00134FDA">
        <w:rPr>
          <w:rFonts w:ascii="Arial" w:hAnsi="Arial" w:cs="Arial"/>
          <w:b w:val="0"/>
          <w:sz w:val="26"/>
          <w:szCs w:val="26"/>
        </w:rPr>
        <w:tab/>
      </w:r>
      <w:r w:rsidRPr="00134FDA">
        <w:rPr>
          <w:rFonts w:ascii="Arial" w:hAnsi="Arial" w:cs="Arial"/>
          <w:b w:val="0"/>
          <w:sz w:val="26"/>
          <w:szCs w:val="26"/>
        </w:rPr>
        <w:tab/>
      </w:r>
      <w:r w:rsidRPr="00134FDA">
        <w:rPr>
          <w:rFonts w:ascii="Arial" w:hAnsi="Arial" w:cs="Arial"/>
          <w:b w:val="0"/>
          <w:sz w:val="26"/>
          <w:szCs w:val="26"/>
        </w:rPr>
        <w:tab/>
      </w:r>
      <w:r w:rsidRPr="00134FDA">
        <w:rPr>
          <w:rFonts w:ascii="Arial" w:hAnsi="Arial" w:cs="Arial"/>
          <w:b w:val="0"/>
          <w:sz w:val="26"/>
          <w:szCs w:val="26"/>
        </w:rPr>
        <w:tab/>
      </w:r>
      <w:r w:rsidRPr="00134FDA">
        <w:rPr>
          <w:rFonts w:ascii="Arial" w:hAnsi="Arial" w:cs="Arial"/>
          <w:b w:val="0"/>
          <w:sz w:val="26"/>
          <w:szCs w:val="26"/>
        </w:rPr>
        <w:tab/>
        <w:t xml:space="preserve">                                  </w:t>
      </w:r>
    </w:p>
    <w:p w14:paraId="3A60AFC4" w14:textId="6BFEF624" w:rsidR="00F84FE3" w:rsidRPr="00134FDA" w:rsidRDefault="004D1EC0" w:rsidP="00C50BB1">
      <w:pPr>
        <w:pStyle w:val="Nagwek4"/>
        <w:jc w:val="left"/>
        <w:rPr>
          <w:rFonts w:ascii="Arial" w:hAnsi="Arial" w:cs="Arial"/>
          <w:b w:val="0"/>
          <w:sz w:val="26"/>
          <w:szCs w:val="26"/>
        </w:rPr>
      </w:pPr>
      <w:r w:rsidRPr="00134FDA">
        <w:rPr>
          <w:rFonts w:ascii="Arial" w:hAnsi="Arial" w:cs="Arial"/>
          <w:b w:val="0"/>
          <w:sz w:val="26"/>
          <w:szCs w:val="26"/>
        </w:rPr>
        <w:t xml:space="preserve"> </w:t>
      </w:r>
    </w:p>
    <w:p w14:paraId="2A43BA5C" w14:textId="37949FE9" w:rsidR="004E4C87" w:rsidRPr="00B82C34" w:rsidRDefault="004E4C87" w:rsidP="004E4C87">
      <w:pPr>
        <w:rPr>
          <w:rFonts w:ascii="Arial" w:hAnsi="Arial" w:cs="Arial"/>
          <w:sz w:val="26"/>
        </w:rPr>
      </w:pPr>
    </w:p>
    <w:p w14:paraId="03513231" w14:textId="4BE4F4B5" w:rsidR="004E4C87" w:rsidRPr="00134FDA" w:rsidRDefault="004E4C87" w:rsidP="004E4C87">
      <w:pPr>
        <w:rPr>
          <w:rFonts w:ascii="Arial" w:hAnsi="Arial" w:cs="Arial"/>
          <w:sz w:val="16"/>
        </w:rPr>
      </w:pPr>
    </w:p>
    <w:p w14:paraId="5CFF4250" w14:textId="77777777" w:rsidR="00F84FE3" w:rsidRPr="00134FDA" w:rsidRDefault="00F84FE3" w:rsidP="004D1EC0">
      <w:pPr>
        <w:pStyle w:val="Nagwek4"/>
        <w:jc w:val="left"/>
        <w:rPr>
          <w:rFonts w:ascii="Arial" w:hAnsi="Arial" w:cs="Arial"/>
          <w:sz w:val="18"/>
          <w:szCs w:val="18"/>
        </w:rPr>
      </w:pPr>
      <w:r w:rsidRPr="00134FDA">
        <w:rPr>
          <w:rFonts w:ascii="Arial" w:hAnsi="Arial" w:cs="Arial"/>
          <w:b w:val="0"/>
          <w:sz w:val="18"/>
          <w:szCs w:val="18"/>
        </w:rPr>
        <w:t xml:space="preserve"> </w:t>
      </w:r>
      <w:r w:rsidRPr="00134FDA">
        <w:rPr>
          <w:rFonts w:ascii="Arial" w:hAnsi="Arial" w:cs="Arial"/>
          <w:sz w:val="18"/>
          <w:szCs w:val="18"/>
        </w:rPr>
        <w:t>Wydział Nauki</w:t>
      </w:r>
      <w:r w:rsidR="004D1EC0" w:rsidRPr="00134FDA">
        <w:rPr>
          <w:rFonts w:ascii="Arial" w:hAnsi="Arial" w:cs="Arial"/>
          <w:sz w:val="18"/>
          <w:szCs w:val="18"/>
        </w:rPr>
        <w:t xml:space="preserve"> </w:t>
      </w:r>
      <w:r w:rsidRPr="00134FDA">
        <w:rPr>
          <w:rFonts w:ascii="Arial" w:hAnsi="Arial" w:cs="Arial"/>
          <w:sz w:val="18"/>
          <w:szCs w:val="18"/>
        </w:rPr>
        <w:t>Katolickiej</w:t>
      </w:r>
    </w:p>
    <w:p w14:paraId="479FDFF7" w14:textId="77777777" w:rsidR="004D1EC0" w:rsidRPr="00134FDA" w:rsidRDefault="004D1EC0" w:rsidP="004D1EC0">
      <w:pPr>
        <w:rPr>
          <w:rFonts w:ascii="Arial" w:hAnsi="Arial" w:cs="Arial"/>
          <w:sz w:val="10"/>
          <w:szCs w:val="26"/>
        </w:rPr>
      </w:pPr>
      <w:r w:rsidRPr="00134FDA">
        <w:rPr>
          <w:rFonts w:ascii="Arial" w:hAnsi="Arial" w:cs="Arial"/>
        </w:rPr>
        <w:t>Archidiecezja Warmińska</w:t>
      </w:r>
    </w:p>
    <w:p w14:paraId="5B5FDC99" w14:textId="77777777" w:rsidR="00020AD5" w:rsidRDefault="00020AD5" w:rsidP="0050108D">
      <w:pPr>
        <w:rPr>
          <w:rFonts w:ascii="Arial" w:hAnsi="Arial" w:cs="Arial"/>
          <w:caps/>
          <w:w w:val="150"/>
          <w:sz w:val="22"/>
          <w:szCs w:val="26"/>
        </w:rPr>
      </w:pPr>
    </w:p>
    <w:p w14:paraId="2C66A76E" w14:textId="77777777" w:rsidR="00A74772" w:rsidRDefault="00A74772" w:rsidP="0050108D">
      <w:pPr>
        <w:rPr>
          <w:rFonts w:ascii="Arial" w:hAnsi="Arial" w:cs="Arial"/>
          <w:caps/>
          <w:w w:val="150"/>
          <w:sz w:val="21"/>
          <w:szCs w:val="26"/>
        </w:rPr>
      </w:pPr>
    </w:p>
    <w:p w14:paraId="5B90F66F" w14:textId="77777777" w:rsidR="00270CC4" w:rsidRPr="00633BC6" w:rsidRDefault="00270CC4" w:rsidP="0050108D">
      <w:pPr>
        <w:rPr>
          <w:rFonts w:ascii="Arial" w:hAnsi="Arial" w:cs="Arial"/>
          <w:caps/>
          <w:w w:val="150"/>
          <w:sz w:val="21"/>
          <w:szCs w:val="26"/>
        </w:rPr>
      </w:pPr>
    </w:p>
    <w:p w14:paraId="358A541E" w14:textId="35870EEA" w:rsidR="00B475BA" w:rsidRDefault="003B5299" w:rsidP="00345F3A">
      <w:pPr>
        <w:spacing w:line="360" w:lineRule="auto"/>
        <w:jc w:val="center"/>
        <w:rPr>
          <w:rFonts w:ascii="Arial" w:hAnsi="Arial" w:cs="Arial"/>
          <w:b/>
          <w:bCs/>
          <w:caps/>
          <w:w w:val="150"/>
          <w:sz w:val="32"/>
          <w:szCs w:val="32"/>
        </w:rPr>
      </w:pPr>
      <w:r w:rsidRPr="00BE5E4E">
        <w:rPr>
          <w:rFonts w:ascii="Arial" w:hAnsi="Arial" w:cs="Arial"/>
          <w:b/>
          <w:bCs/>
          <w:caps/>
          <w:w w:val="150"/>
          <w:sz w:val="32"/>
          <w:szCs w:val="32"/>
        </w:rPr>
        <w:t xml:space="preserve">Program </w:t>
      </w:r>
      <w:r w:rsidR="003B172F">
        <w:rPr>
          <w:rFonts w:ascii="Arial" w:hAnsi="Arial" w:cs="Arial"/>
          <w:b/>
          <w:bCs/>
          <w:caps/>
          <w:w w:val="150"/>
          <w:sz w:val="32"/>
          <w:szCs w:val="32"/>
        </w:rPr>
        <w:br/>
      </w:r>
      <w:r w:rsidRPr="00BE5E4E">
        <w:rPr>
          <w:rFonts w:ascii="Arial" w:hAnsi="Arial" w:cs="Arial"/>
          <w:b/>
          <w:bCs/>
          <w:caps/>
          <w:w w:val="150"/>
          <w:sz w:val="32"/>
          <w:szCs w:val="32"/>
        </w:rPr>
        <w:t>konferencji katechetyczn</w:t>
      </w:r>
      <w:r w:rsidR="00836D47">
        <w:rPr>
          <w:rFonts w:ascii="Arial" w:hAnsi="Arial" w:cs="Arial"/>
          <w:b/>
          <w:bCs/>
          <w:caps/>
          <w:w w:val="150"/>
          <w:sz w:val="32"/>
          <w:szCs w:val="32"/>
        </w:rPr>
        <w:t>ej</w:t>
      </w:r>
    </w:p>
    <w:p w14:paraId="5DCC9F4B" w14:textId="77777777" w:rsidR="00C83CD1" w:rsidRPr="00BE5E4E" w:rsidRDefault="00C83CD1" w:rsidP="00345F3A">
      <w:pPr>
        <w:spacing w:line="360" w:lineRule="auto"/>
        <w:jc w:val="center"/>
        <w:rPr>
          <w:rFonts w:ascii="Arial" w:hAnsi="Arial" w:cs="Arial"/>
          <w:b/>
          <w:bCs/>
          <w:caps/>
          <w:w w:val="150"/>
          <w:sz w:val="32"/>
          <w:szCs w:val="32"/>
        </w:rPr>
      </w:pPr>
    </w:p>
    <w:p w14:paraId="03E864E5" w14:textId="0279DFA8" w:rsidR="001244AB" w:rsidRDefault="00F179DB" w:rsidP="00936E0A">
      <w:pPr>
        <w:spacing w:line="360" w:lineRule="auto"/>
        <w:jc w:val="center"/>
        <w:rPr>
          <w:rFonts w:ascii="Arial" w:hAnsi="Arial" w:cs="Arial"/>
          <w:w w:val="150"/>
          <w:sz w:val="24"/>
          <w:szCs w:val="24"/>
        </w:rPr>
      </w:pPr>
      <w:r>
        <w:rPr>
          <w:rFonts w:ascii="Arial" w:hAnsi="Arial" w:cs="Arial"/>
          <w:w w:val="150"/>
          <w:sz w:val="24"/>
          <w:szCs w:val="24"/>
        </w:rPr>
        <w:t>Olsztyn</w:t>
      </w:r>
      <w:r w:rsidR="00E478C6">
        <w:rPr>
          <w:rFonts w:ascii="Arial" w:hAnsi="Arial" w:cs="Arial"/>
          <w:w w:val="150"/>
          <w:sz w:val="24"/>
          <w:szCs w:val="24"/>
        </w:rPr>
        <w:t xml:space="preserve">, </w:t>
      </w:r>
      <w:r w:rsidR="00F41780">
        <w:rPr>
          <w:rFonts w:ascii="Arial" w:hAnsi="Arial" w:cs="Arial"/>
          <w:w w:val="150"/>
          <w:sz w:val="24"/>
          <w:szCs w:val="24"/>
        </w:rPr>
        <w:t>29</w:t>
      </w:r>
      <w:r w:rsidR="00936E0A" w:rsidRPr="00936E0A">
        <w:rPr>
          <w:rFonts w:ascii="Arial" w:hAnsi="Arial" w:cs="Arial"/>
          <w:w w:val="150"/>
          <w:sz w:val="24"/>
          <w:szCs w:val="24"/>
        </w:rPr>
        <w:t xml:space="preserve"> </w:t>
      </w:r>
      <w:r w:rsidR="001244AB">
        <w:rPr>
          <w:rFonts w:ascii="Arial" w:hAnsi="Arial" w:cs="Arial"/>
          <w:w w:val="150"/>
          <w:sz w:val="24"/>
          <w:szCs w:val="24"/>
        </w:rPr>
        <w:t>sierpnia</w:t>
      </w:r>
      <w:r w:rsidR="00E478C6">
        <w:rPr>
          <w:rFonts w:ascii="Arial" w:hAnsi="Arial" w:cs="Arial"/>
          <w:w w:val="150"/>
          <w:sz w:val="24"/>
          <w:szCs w:val="24"/>
        </w:rPr>
        <w:t>, godz. 14.00</w:t>
      </w:r>
    </w:p>
    <w:p w14:paraId="56DA685A" w14:textId="60F7A09C" w:rsidR="00E478C6" w:rsidRDefault="00E478C6" w:rsidP="00936E0A">
      <w:pPr>
        <w:spacing w:line="360" w:lineRule="auto"/>
        <w:jc w:val="center"/>
        <w:rPr>
          <w:rFonts w:ascii="Arial" w:hAnsi="Arial" w:cs="Arial"/>
          <w:w w:val="150"/>
          <w:sz w:val="24"/>
          <w:szCs w:val="24"/>
        </w:rPr>
      </w:pPr>
      <w:r>
        <w:rPr>
          <w:rFonts w:ascii="Arial" w:hAnsi="Arial" w:cs="Arial"/>
          <w:w w:val="150"/>
          <w:sz w:val="24"/>
          <w:szCs w:val="24"/>
        </w:rPr>
        <w:t>Kętrzyn, 3</w:t>
      </w:r>
      <w:r w:rsidR="00F41780">
        <w:rPr>
          <w:rFonts w:ascii="Arial" w:hAnsi="Arial" w:cs="Arial"/>
          <w:w w:val="150"/>
          <w:sz w:val="24"/>
          <w:szCs w:val="24"/>
        </w:rPr>
        <w:t>0</w:t>
      </w:r>
      <w:r>
        <w:rPr>
          <w:rFonts w:ascii="Arial" w:hAnsi="Arial" w:cs="Arial"/>
          <w:w w:val="150"/>
          <w:sz w:val="24"/>
          <w:szCs w:val="24"/>
        </w:rPr>
        <w:t xml:space="preserve"> sierpnia, godz. 10.00</w:t>
      </w:r>
    </w:p>
    <w:p w14:paraId="74C9299C" w14:textId="77777777" w:rsidR="00F179DB" w:rsidRDefault="00F179DB" w:rsidP="00936E0A">
      <w:pPr>
        <w:spacing w:line="360" w:lineRule="auto"/>
        <w:jc w:val="center"/>
        <w:rPr>
          <w:rFonts w:ascii="Arial" w:hAnsi="Arial" w:cs="Arial"/>
          <w:w w:val="150"/>
          <w:sz w:val="24"/>
          <w:szCs w:val="24"/>
        </w:rPr>
      </w:pPr>
    </w:p>
    <w:p w14:paraId="7F7DF4C6" w14:textId="7931E3CD" w:rsidR="003B5299" w:rsidRDefault="003B5299" w:rsidP="003B5299">
      <w:pPr>
        <w:jc w:val="center"/>
        <w:rPr>
          <w:rFonts w:ascii="Arial" w:hAnsi="Arial" w:cs="Arial"/>
          <w:caps/>
          <w:w w:val="150"/>
          <w:sz w:val="24"/>
          <w:szCs w:val="24"/>
        </w:rPr>
      </w:pPr>
    </w:p>
    <w:p w14:paraId="3501B066" w14:textId="626477CC" w:rsidR="00AE255C" w:rsidRPr="00E57EE6" w:rsidRDefault="003B5299" w:rsidP="004F47BF">
      <w:pPr>
        <w:pStyle w:val="Akapitzlist"/>
        <w:numPr>
          <w:ilvl w:val="0"/>
          <w:numId w:val="14"/>
        </w:numPr>
        <w:overflowPunct/>
        <w:autoSpaceDE/>
        <w:autoSpaceDN/>
        <w:adjustRightInd/>
        <w:spacing w:line="360" w:lineRule="auto"/>
        <w:ind w:left="426" w:hanging="426"/>
        <w:textAlignment w:val="auto"/>
        <w:rPr>
          <w:rFonts w:ascii="Arial" w:hAnsi="Arial" w:cs="Arial"/>
          <w:color w:val="000000" w:themeColor="text1"/>
          <w:sz w:val="28"/>
          <w:szCs w:val="24"/>
        </w:rPr>
      </w:pPr>
      <w:bookmarkStart w:id="0" w:name="OLE_LINK1"/>
      <w:bookmarkStart w:id="1" w:name="OLE_LINK2"/>
      <w:r w:rsidRPr="00E57EE6">
        <w:rPr>
          <w:rFonts w:ascii="Arial" w:hAnsi="Arial" w:cs="Arial"/>
          <w:color w:val="000000" w:themeColor="text1"/>
          <w:sz w:val="28"/>
          <w:szCs w:val="24"/>
        </w:rPr>
        <w:t xml:space="preserve">Wprowadzenie - ks. Adam </w:t>
      </w:r>
      <w:r w:rsidRPr="00BB6EFD">
        <w:rPr>
          <w:rFonts w:ascii="Arial" w:hAnsi="Arial" w:cs="Arial"/>
          <w:b/>
          <w:bCs/>
          <w:color w:val="000000" w:themeColor="text1"/>
          <w:sz w:val="28"/>
          <w:szCs w:val="24"/>
        </w:rPr>
        <w:t>Bielinowicz</w:t>
      </w:r>
    </w:p>
    <w:p w14:paraId="650BC558" w14:textId="54309BF2" w:rsidR="00B626D1" w:rsidRPr="00B626D1" w:rsidRDefault="00F27A3E" w:rsidP="004F47BF">
      <w:pPr>
        <w:pStyle w:val="Akapitzlist"/>
        <w:numPr>
          <w:ilvl w:val="0"/>
          <w:numId w:val="14"/>
        </w:numPr>
        <w:overflowPunct/>
        <w:autoSpaceDE/>
        <w:autoSpaceDN/>
        <w:adjustRightInd/>
        <w:spacing w:line="360" w:lineRule="auto"/>
        <w:ind w:left="426" w:hanging="426"/>
        <w:textAlignment w:val="auto"/>
        <w:rPr>
          <w:rFonts w:ascii="Helvetica Neue" w:hAnsi="Helvetica Neue"/>
          <w:color w:val="000000" w:themeColor="text1"/>
          <w:sz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4"/>
        </w:rPr>
        <w:t>Wykład</w:t>
      </w:r>
      <w:r w:rsidR="00E1097C">
        <w:rPr>
          <w:rFonts w:ascii="Arial" w:hAnsi="Arial" w:cs="Arial"/>
          <w:color w:val="000000" w:themeColor="text1"/>
          <w:sz w:val="28"/>
          <w:szCs w:val="24"/>
        </w:rPr>
        <w:t xml:space="preserve">: </w:t>
      </w:r>
      <w:r w:rsidR="009F2BB9" w:rsidRPr="009F2BB9">
        <w:rPr>
          <w:rFonts w:ascii="Arial" w:hAnsi="Arial" w:cs="Arial"/>
          <w:i/>
          <w:iCs/>
          <w:color w:val="000000" w:themeColor="text1"/>
          <w:sz w:val="28"/>
          <w:szCs w:val="24"/>
        </w:rPr>
        <w:t>Oblicza manipulacji we współczesnych mediach w kontekście rodziny i wiary</w:t>
      </w:r>
    </w:p>
    <w:p w14:paraId="78BF100D" w14:textId="7A9584D2" w:rsidR="00DE0179" w:rsidRPr="002A1C5E" w:rsidRDefault="00AE73F8" w:rsidP="00AB43AF">
      <w:pPr>
        <w:overflowPunct/>
        <w:autoSpaceDE/>
        <w:autoSpaceDN/>
        <w:adjustRightInd/>
        <w:spacing w:line="360" w:lineRule="auto"/>
        <w:ind w:left="567"/>
        <w:textAlignment w:val="auto"/>
        <w:rPr>
          <w:rFonts w:ascii="Arial" w:hAnsi="Arial" w:cs="Arial"/>
          <w:color w:val="000000" w:themeColor="text1"/>
          <w:sz w:val="28"/>
          <w:szCs w:val="24"/>
        </w:rPr>
      </w:pPr>
      <w:r w:rsidRPr="002A1C5E">
        <w:rPr>
          <w:rFonts w:ascii="Arial" w:hAnsi="Arial" w:cs="Arial"/>
          <w:color w:val="000000" w:themeColor="text1"/>
          <w:sz w:val="28"/>
          <w:szCs w:val="24"/>
        </w:rPr>
        <w:t xml:space="preserve">– </w:t>
      </w:r>
      <w:r w:rsidR="00B61BCC" w:rsidRPr="00B61BCC">
        <w:rPr>
          <w:rFonts w:ascii="Arial" w:hAnsi="Arial" w:cs="Arial"/>
          <w:color w:val="000000" w:themeColor="text1"/>
          <w:sz w:val="28"/>
          <w:szCs w:val="24"/>
        </w:rPr>
        <w:t xml:space="preserve">Dziennikarka </w:t>
      </w:r>
      <w:r w:rsidR="00B61BCC">
        <w:rPr>
          <w:rFonts w:ascii="Arial" w:hAnsi="Arial" w:cs="Arial"/>
          <w:color w:val="000000" w:themeColor="text1"/>
          <w:sz w:val="28"/>
          <w:szCs w:val="24"/>
        </w:rPr>
        <w:t>R</w:t>
      </w:r>
      <w:r w:rsidR="00B61BCC" w:rsidRPr="00B61BCC">
        <w:rPr>
          <w:rFonts w:ascii="Arial" w:hAnsi="Arial" w:cs="Arial"/>
          <w:color w:val="000000" w:themeColor="text1"/>
          <w:sz w:val="28"/>
          <w:szCs w:val="24"/>
        </w:rPr>
        <w:t xml:space="preserve">adia Plus i </w:t>
      </w:r>
      <w:r w:rsidR="00B61BCC">
        <w:rPr>
          <w:rFonts w:ascii="Arial" w:hAnsi="Arial" w:cs="Arial"/>
          <w:color w:val="000000" w:themeColor="text1"/>
          <w:sz w:val="28"/>
          <w:szCs w:val="24"/>
        </w:rPr>
        <w:t>C</w:t>
      </w:r>
      <w:r w:rsidR="00B61BCC" w:rsidRPr="00B61BCC">
        <w:rPr>
          <w:rFonts w:ascii="Arial" w:hAnsi="Arial" w:cs="Arial"/>
          <w:color w:val="000000" w:themeColor="text1"/>
          <w:sz w:val="28"/>
          <w:szCs w:val="24"/>
        </w:rPr>
        <w:t xml:space="preserve">entrum </w:t>
      </w:r>
      <w:r w:rsidR="00B61BCC">
        <w:rPr>
          <w:rFonts w:ascii="Arial" w:hAnsi="Arial" w:cs="Arial"/>
          <w:color w:val="000000" w:themeColor="text1"/>
          <w:sz w:val="28"/>
          <w:szCs w:val="24"/>
        </w:rPr>
        <w:t>M</w:t>
      </w:r>
      <w:r w:rsidR="00B61BCC" w:rsidRPr="00B61BCC">
        <w:rPr>
          <w:rFonts w:ascii="Arial" w:hAnsi="Arial" w:cs="Arial"/>
          <w:color w:val="000000" w:themeColor="text1"/>
          <w:sz w:val="28"/>
          <w:szCs w:val="24"/>
        </w:rPr>
        <w:t xml:space="preserve">edialnego </w:t>
      </w:r>
      <w:r w:rsidR="00B61BCC">
        <w:rPr>
          <w:rFonts w:ascii="Arial" w:hAnsi="Arial" w:cs="Arial"/>
          <w:color w:val="000000" w:themeColor="text1"/>
          <w:sz w:val="28"/>
          <w:szCs w:val="24"/>
        </w:rPr>
        <w:t>A</w:t>
      </w:r>
      <w:r w:rsidR="00B61BCC" w:rsidRPr="00B61BCC">
        <w:rPr>
          <w:rFonts w:ascii="Arial" w:hAnsi="Arial" w:cs="Arial"/>
          <w:color w:val="000000" w:themeColor="text1"/>
          <w:sz w:val="28"/>
          <w:szCs w:val="24"/>
        </w:rPr>
        <w:t xml:space="preserve">rchidiecezji </w:t>
      </w:r>
      <w:r w:rsidR="00B61BCC">
        <w:rPr>
          <w:rFonts w:ascii="Arial" w:hAnsi="Arial" w:cs="Arial"/>
          <w:color w:val="000000" w:themeColor="text1"/>
          <w:sz w:val="28"/>
          <w:szCs w:val="24"/>
        </w:rPr>
        <w:t>W</w:t>
      </w:r>
      <w:r w:rsidR="00B61BCC" w:rsidRPr="00B61BCC">
        <w:rPr>
          <w:rFonts w:ascii="Arial" w:hAnsi="Arial" w:cs="Arial"/>
          <w:color w:val="000000" w:themeColor="text1"/>
          <w:sz w:val="28"/>
          <w:szCs w:val="24"/>
        </w:rPr>
        <w:t>armińskiej.</w:t>
      </w:r>
    </w:p>
    <w:p w14:paraId="74AB451E" w14:textId="02E80689" w:rsidR="00DE0179" w:rsidRPr="00DE0179" w:rsidRDefault="002A1C5E" w:rsidP="002A1C5E">
      <w:pPr>
        <w:pStyle w:val="Akapitzlist"/>
        <w:numPr>
          <w:ilvl w:val="0"/>
          <w:numId w:val="14"/>
        </w:numPr>
        <w:overflowPunct/>
        <w:autoSpaceDE/>
        <w:autoSpaceDN/>
        <w:adjustRightInd/>
        <w:spacing w:line="360" w:lineRule="auto"/>
        <w:ind w:left="426"/>
        <w:textAlignment w:val="auto"/>
        <w:rPr>
          <w:rFonts w:ascii="Helvetica Neue" w:hAnsi="Helvetica Neue"/>
          <w:color w:val="000000" w:themeColor="text1"/>
          <w:sz w:val="28"/>
          <w:shd w:val="clear" w:color="auto" w:fill="FFFFFF"/>
        </w:rPr>
      </w:pPr>
      <w:r>
        <w:rPr>
          <w:rFonts w:ascii="Helvetica Neue" w:hAnsi="Helvetica Neue"/>
          <w:color w:val="000000" w:themeColor="text1"/>
          <w:sz w:val="28"/>
          <w:shd w:val="clear" w:color="auto" w:fill="FFFFFF"/>
        </w:rPr>
        <w:t>D</w:t>
      </w:r>
      <w:r w:rsidR="00633BC6" w:rsidRPr="00DE0179">
        <w:rPr>
          <w:rFonts w:ascii="Arial" w:hAnsi="Arial" w:cs="Arial"/>
          <w:color w:val="000000" w:themeColor="text1"/>
          <w:sz w:val="28"/>
          <w:szCs w:val="24"/>
        </w:rPr>
        <w:t>yskusja</w:t>
      </w:r>
      <w:r w:rsidR="00233A4D" w:rsidRPr="00DE0179">
        <w:rPr>
          <w:rFonts w:ascii="Arial" w:hAnsi="Arial" w:cs="Arial"/>
          <w:color w:val="000000" w:themeColor="text1"/>
          <w:sz w:val="28"/>
          <w:szCs w:val="24"/>
        </w:rPr>
        <w:t xml:space="preserve"> </w:t>
      </w:r>
    </w:p>
    <w:p w14:paraId="5F93AF57" w14:textId="4F776D1E" w:rsidR="00182038" w:rsidRDefault="00182038" w:rsidP="002A1C5E">
      <w:pPr>
        <w:pStyle w:val="Akapitzlist"/>
        <w:numPr>
          <w:ilvl w:val="0"/>
          <w:numId w:val="14"/>
        </w:numPr>
        <w:spacing w:line="360" w:lineRule="auto"/>
        <w:ind w:left="426"/>
        <w:rPr>
          <w:rFonts w:ascii="Arial" w:hAnsi="Arial" w:cs="Arial"/>
          <w:color w:val="000000" w:themeColor="text1"/>
          <w:sz w:val="28"/>
          <w:szCs w:val="24"/>
        </w:rPr>
      </w:pPr>
      <w:r w:rsidRPr="00DE0179">
        <w:rPr>
          <w:rFonts w:ascii="Arial" w:hAnsi="Arial" w:cs="Arial"/>
          <w:color w:val="000000" w:themeColor="text1"/>
          <w:sz w:val="28"/>
          <w:szCs w:val="24"/>
        </w:rPr>
        <w:t xml:space="preserve">Wystąpienie </w:t>
      </w:r>
      <w:r w:rsidR="00B7548D">
        <w:rPr>
          <w:rFonts w:ascii="Arial" w:hAnsi="Arial" w:cs="Arial"/>
          <w:color w:val="000000" w:themeColor="text1"/>
          <w:sz w:val="28"/>
          <w:szCs w:val="24"/>
        </w:rPr>
        <w:t xml:space="preserve">– </w:t>
      </w:r>
      <w:r w:rsidR="00DE4B7E" w:rsidRPr="00DE4B7E">
        <w:rPr>
          <w:rFonts w:ascii="Arial" w:hAnsi="Arial" w:cs="Arial"/>
          <w:color w:val="000000" w:themeColor="text1"/>
          <w:sz w:val="28"/>
          <w:szCs w:val="24"/>
        </w:rPr>
        <w:t xml:space="preserve">Jolanta Weronika </w:t>
      </w:r>
      <w:r w:rsidR="00DE4B7E" w:rsidRPr="00BB6EFD">
        <w:rPr>
          <w:rFonts w:ascii="Arial" w:hAnsi="Arial" w:cs="Arial"/>
          <w:b/>
          <w:bCs/>
          <w:color w:val="000000" w:themeColor="text1"/>
          <w:sz w:val="28"/>
          <w:szCs w:val="24"/>
        </w:rPr>
        <w:t>Skrzypczyńska</w:t>
      </w:r>
      <w:r w:rsidR="002A1C5E">
        <w:rPr>
          <w:rFonts w:ascii="Arial" w:hAnsi="Arial" w:cs="Arial"/>
          <w:color w:val="000000" w:themeColor="text1"/>
          <w:sz w:val="28"/>
          <w:szCs w:val="24"/>
        </w:rPr>
        <w:t xml:space="preserve">, </w:t>
      </w:r>
      <w:r w:rsidRPr="002A1C5E">
        <w:rPr>
          <w:rFonts w:ascii="Arial" w:hAnsi="Arial" w:cs="Arial"/>
          <w:color w:val="000000" w:themeColor="text1"/>
          <w:sz w:val="28"/>
          <w:szCs w:val="24"/>
        </w:rPr>
        <w:t xml:space="preserve">Warmińsko – Mazurski </w:t>
      </w:r>
      <w:r w:rsidR="00E369A5">
        <w:rPr>
          <w:rFonts w:ascii="Arial" w:hAnsi="Arial" w:cs="Arial"/>
          <w:color w:val="000000" w:themeColor="text1"/>
          <w:sz w:val="28"/>
          <w:szCs w:val="24"/>
        </w:rPr>
        <w:t>Kurator</w:t>
      </w:r>
      <w:r w:rsidRPr="002A1C5E">
        <w:rPr>
          <w:rFonts w:ascii="Arial" w:hAnsi="Arial" w:cs="Arial"/>
          <w:color w:val="000000" w:themeColor="text1"/>
          <w:sz w:val="28"/>
          <w:szCs w:val="24"/>
        </w:rPr>
        <w:t xml:space="preserve"> Oświaty</w:t>
      </w:r>
      <w:r w:rsidR="000D0CE2">
        <w:rPr>
          <w:rFonts w:ascii="Arial" w:hAnsi="Arial" w:cs="Arial"/>
          <w:color w:val="000000" w:themeColor="text1"/>
          <w:sz w:val="28"/>
          <w:szCs w:val="24"/>
        </w:rPr>
        <w:t xml:space="preserve"> </w:t>
      </w:r>
    </w:p>
    <w:p w14:paraId="4687C7DB" w14:textId="48CBE71B" w:rsidR="00F27A3E" w:rsidRDefault="00F27A3E" w:rsidP="002A1C5E">
      <w:pPr>
        <w:pStyle w:val="Akapitzlist"/>
        <w:numPr>
          <w:ilvl w:val="0"/>
          <w:numId w:val="14"/>
        </w:numPr>
        <w:spacing w:line="360" w:lineRule="auto"/>
        <w:ind w:left="426" w:hanging="426"/>
        <w:rPr>
          <w:rFonts w:ascii="Arial" w:hAnsi="Arial" w:cs="Arial"/>
          <w:color w:val="000000" w:themeColor="text1"/>
          <w:sz w:val="28"/>
          <w:szCs w:val="24"/>
        </w:rPr>
      </w:pPr>
      <w:r>
        <w:rPr>
          <w:rFonts w:ascii="Arial" w:hAnsi="Arial" w:cs="Arial"/>
          <w:color w:val="000000" w:themeColor="text1"/>
          <w:sz w:val="28"/>
          <w:szCs w:val="24"/>
        </w:rPr>
        <w:t xml:space="preserve">Inicjatywy </w:t>
      </w:r>
      <w:r w:rsidR="00263EA5">
        <w:rPr>
          <w:rFonts w:ascii="Arial" w:hAnsi="Arial" w:cs="Arial"/>
          <w:color w:val="000000" w:themeColor="text1"/>
          <w:sz w:val="28"/>
          <w:szCs w:val="24"/>
        </w:rPr>
        <w:t>Warmińskiego D</w:t>
      </w:r>
      <w:r>
        <w:rPr>
          <w:rFonts w:ascii="Arial" w:hAnsi="Arial" w:cs="Arial"/>
          <w:color w:val="000000" w:themeColor="text1"/>
          <w:sz w:val="28"/>
          <w:szCs w:val="24"/>
        </w:rPr>
        <w:t xml:space="preserve">uszpasterstwa młodzieży – ks. </w:t>
      </w:r>
      <w:r w:rsidR="008F5679">
        <w:rPr>
          <w:rFonts w:ascii="Arial" w:hAnsi="Arial" w:cs="Arial"/>
          <w:color w:val="000000" w:themeColor="text1"/>
          <w:sz w:val="28"/>
          <w:szCs w:val="24"/>
        </w:rPr>
        <w:t xml:space="preserve">Kamil </w:t>
      </w:r>
      <w:r w:rsidR="008F5679" w:rsidRPr="00FD4CFB">
        <w:rPr>
          <w:rFonts w:ascii="Arial" w:hAnsi="Arial" w:cs="Arial"/>
          <w:b/>
          <w:bCs/>
          <w:color w:val="000000" w:themeColor="text1"/>
          <w:sz w:val="28"/>
          <w:szCs w:val="24"/>
        </w:rPr>
        <w:t>Wyszyński</w:t>
      </w:r>
    </w:p>
    <w:p w14:paraId="7332F398" w14:textId="4433828C" w:rsidR="00623137" w:rsidRPr="00E57EE6" w:rsidRDefault="00623137" w:rsidP="002A1C5E">
      <w:pPr>
        <w:pStyle w:val="Akapitzlist"/>
        <w:numPr>
          <w:ilvl w:val="0"/>
          <w:numId w:val="14"/>
        </w:numPr>
        <w:overflowPunct/>
        <w:autoSpaceDE/>
        <w:autoSpaceDN/>
        <w:adjustRightInd/>
        <w:spacing w:line="360" w:lineRule="auto"/>
        <w:ind w:left="426" w:hanging="426"/>
        <w:textAlignment w:val="auto"/>
        <w:rPr>
          <w:rFonts w:ascii="Arial" w:hAnsi="Arial" w:cs="Arial"/>
          <w:color w:val="000000" w:themeColor="text1"/>
          <w:sz w:val="28"/>
          <w:szCs w:val="24"/>
        </w:rPr>
      </w:pPr>
      <w:r w:rsidRPr="00E57EE6">
        <w:rPr>
          <w:rFonts w:ascii="Arial" w:hAnsi="Arial" w:cs="Arial"/>
          <w:color w:val="000000" w:themeColor="text1"/>
          <w:sz w:val="28"/>
          <w:szCs w:val="24"/>
        </w:rPr>
        <w:t>Ogłoszenia</w:t>
      </w:r>
      <w:r w:rsidR="001C6801" w:rsidRPr="00E57EE6">
        <w:rPr>
          <w:rFonts w:ascii="Arial" w:hAnsi="Arial" w:cs="Arial"/>
          <w:color w:val="000000" w:themeColor="text1"/>
          <w:sz w:val="28"/>
          <w:szCs w:val="24"/>
        </w:rPr>
        <w:t xml:space="preserve"> WNK</w:t>
      </w:r>
      <w:r w:rsidRPr="00E57EE6">
        <w:rPr>
          <w:rFonts w:ascii="Arial" w:hAnsi="Arial" w:cs="Arial"/>
          <w:color w:val="000000" w:themeColor="text1"/>
          <w:sz w:val="28"/>
          <w:szCs w:val="24"/>
        </w:rPr>
        <w:t xml:space="preserve"> – ks. Adam </w:t>
      </w:r>
      <w:r w:rsidRPr="00FD4CFB">
        <w:rPr>
          <w:rFonts w:ascii="Arial" w:hAnsi="Arial" w:cs="Arial"/>
          <w:b/>
          <w:bCs/>
          <w:color w:val="000000" w:themeColor="text1"/>
          <w:sz w:val="28"/>
          <w:szCs w:val="24"/>
        </w:rPr>
        <w:t>Bielinowicz</w:t>
      </w:r>
    </w:p>
    <w:p w14:paraId="128173E0" w14:textId="2D402E18" w:rsidR="00A07422" w:rsidRDefault="00A07422" w:rsidP="002A1C5E">
      <w:pPr>
        <w:pStyle w:val="Akapitzlist"/>
        <w:numPr>
          <w:ilvl w:val="0"/>
          <w:numId w:val="14"/>
        </w:numPr>
        <w:overflowPunct/>
        <w:autoSpaceDE/>
        <w:autoSpaceDN/>
        <w:adjustRightInd/>
        <w:spacing w:line="360" w:lineRule="auto"/>
        <w:ind w:left="426" w:hanging="426"/>
        <w:textAlignment w:val="auto"/>
        <w:rPr>
          <w:rFonts w:ascii="Arial" w:hAnsi="Arial" w:cs="Arial"/>
          <w:color w:val="000000" w:themeColor="text1"/>
          <w:sz w:val="28"/>
          <w:szCs w:val="24"/>
        </w:rPr>
      </w:pPr>
      <w:r w:rsidRPr="00E57EE6">
        <w:rPr>
          <w:rFonts w:ascii="Arial" w:hAnsi="Arial" w:cs="Arial"/>
          <w:color w:val="000000" w:themeColor="text1"/>
          <w:sz w:val="28"/>
          <w:szCs w:val="24"/>
        </w:rPr>
        <w:t>Wolne wnioski</w:t>
      </w:r>
      <w:bookmarkEnd w:id="0"/>
      <w:bookmarkEnd w:id="1"/>
    </w:p>
    <w:p w14:paraId="123513BB" w14:textId="6D7C2B7A" w:rsidR="00263EA5" w:rsidRPr="00E57EE6" w:rsidRDefault="00263EA5" w:rsidP="002A1C5E">
      <w:pPr>
        <w:pStyle w:val="Akapitzlist"/>
        <w:numPr>
          <w:ilvl w:val="0"/>
          <w:numId w:val="14"/>
        </w:numPr>
        <w:overflowPunct/>
        <w:autoSpaceDE/>
        <w:autoSpaceDN/>
        <w:adjustRightInd/>
        <w:spacing w:line="360" w:lineRule="auto"/>
        <w:ind w:left="426" w:hanging="426"/>
        <w:textAlignment w:val="auto"/>
        <w:rPr>
          <w:rFonts w:ascii="Arial" w:hAnsi="Arial" w:cs="Arial"/>
          <w:color w:val="000000" w:themeColor="text1"/>
          <w:sz w:val="28"/>
          <w:szCs w:val="24"/>
        </w:rPr>
      </w:pPr>
      <w:r>
        <w:rPr>
          <w:rFonts w:ascii="Arial" w:hAnsi="Arial" w:cs="Arial"/>
          <w:color w:val="000000" w:themeColor="text1"/>
          <w:sz w:val="28"/>
          <w:szCs w:val="24"/>
        </w:rPr>
        <w:t xml:space="preserve">Słowo pasterskie i błogosławieństwo – </w:t>
      </w:r>
      <w:r w:rsidR="00B626D1">
        <w:rPr>
          <w:rFonts w:ascii="Arial" w:hAnsi="Arial" w:cs="Arial"/>
          <w:color w:val="000000" w:themeColor="text1"/>
          <w:sz w:val="28"/>
          <w:szCs w:val="24"/>
        </w:rPr>
        <w:t>a</w:t>
      </w:r>
      <w:r>
        <w:rPr>
          <w:rFonts w:ascii="Arial" w:hAnsi="Arial" w:cs="Arial"/>
          <w:color w:val="000000" w:themeColor="text1"/>
          <w:sz w:val="28"/>
          <w:szCs w:val="24"/>
        </w:rPr>
        <w:t xml:space="preserve">bp </w:t>
      </w:r>
      <w:r w:rsidR="00B626D1">
        <w:rPr>
          <w:rFonts w:ascii="Arial" w:hAnsi="Arial" w:cs="Arial"/>
          <w:color w:val="000000" w:themeColor="text1"/>
          <w:sz w:val="28"/>
          <w:szCs w:val="24"/>
        </w:rPr>
        <w:t xml:space="preserve">Józef </w:t>
      </w:r>
      <w:r w:rsidR="00B626D1" w:rsidRPr="005208CA">
        <w:rPr>
          <w:rFonts w:ascii="Arial" w:hAnsi="Arial" w:cs="Arial"/>
          <w:b/>
          <w:bCs/>
          <w:color w:val="000000" w:themeColor="text1"/>
          <w:sz w:val="28"/>
          <w:szCs w:val="24"/>
        </w:rPr>
        <w:t>Górzyński</w:t>
      </w:r>
      <w:r w:rsidR="00B626D1">
        <w:rPr>
          <w:rFonts w:ascii="Arial" w:hAnsi="Arial" w:cs="Arial"/>
          <w:color w:val="000000" w:themeColor="text1"/>
          <w:sz w:val="28"/>
          <w:szCs w:val="24"/>
        </w:rPr>
        <w:t xml:space="preserve">, </w:t>
      </w:r>
      <w:r w:rsidR="000F5333">
        <w:rPr>
          <w:rFonts w:ascii="Arial" w:hAnsi="Arial" w:cs="Arial"/>
          <w:color w:val="000000" w:themeColor="text1"/>
          <w:sz w:val="28"/>
          <w:szCs w:val="24"/>
        </w:rPr>
        <w:t>M</w:t>
      </w:r>
      <w:r w:rsidR="00B626D1">
        <w:rPr>
          <w:rFonts w:ascii="Arial" w:hAnsi="Arial" w:cs="Arial"/>
          <w:color w:val="000000" w:themeColor="text1"/>
          <w:sz w:val="28"/>
          <w:szCs w:val="24"/>
        </w:rPr>
        <w:t xml:space="preserve">etropolita </w:t>
      </w:r>
      <w:r w:rsidR="000F5333">
        <w:rPr>
          <w:rFonts w:ascii="Arial" w:hAnsi="Arial" w:cs="Arial"/>
          <w:color w:val="000000" w:themeColor="text1"/>
          <w:sz w:val="28"/>
          <w:szCs w:val="24"/>
        </w:rPr>
        <w:t>W</w:t>
      </w:r>
      <w:r w:rsidR="00B626D1">
        <w:rPr>
          <w:rFonts w:ascii="Arial" w:hAnsi="Arial" w:cs="Arial"/>
          <w:color w:val="000000" w:themeColor="text1"/>
          <w:sz w:val="28"/>
          <w:szCs w:val="24"/>
        </w:rPr>
        <w:t>armiński</w:t>
      </w:r>
    </w:p>
    <w:sectPr w:rsidR="00263EA5" w:rsidRPr="00E57EE6" w:rsidSect="00270C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851" w:bottom="851" w:left="851" w:header="709" w:footer="9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F1CB2" w14:textId="77777777" w:rsidR="0017723E" w:rsidRDefault="0017723E">
      <w:r>
        <w:separator/>
      </w:r>
    </w:p>
  </w:endnote>
  <w:endnote w:type="continuationSeparator" w:id="0">
    <w:p w14:paraId="32E5EA84" w14:textId="77777777" w:rsidR="0017723E" w:rsidRDefault="0017723E">
      <w:r>
        <w:continuationSeparator/>
      </w:r>
    </w:p>
  </w:endnote>
  <w:endnote w:type="continuationNotice" w:id="1">
    <w:p w14:paraId="14C89BBC" w14:textId="77777777" w:rsidR="0017723E" w:rsidRDefault="001772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A079" w14:textId="77777777" w:rsidR="00781866" w:rsidRDefault="007818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145D" w14:textId="77777777" w:rsidR="00460D0A" w:rsidRDefault="003423B5" w:rsidP="00F84FE3">
    <w:pPr>
      <w:pStyle w:val="Lista"/>
      <w:jc w:val="left"/>
      <w:rPr>
        <w:rFonts w:ascii="Arial" w:hAnsi="Arial" w:cs="Arial"/>
        <w:sz w:val="14"/>
        <w:szCs w:val="16"/>
      </w:rPr>
    </w:pPr>
    <w:r w:rsidRPr="004D1EC0">
      <w:rPr>
        <w:b/>
        <w:caps/>
        <w:noProof/>
        <w:sz w:val="3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EC85EB" wp14:editId="78DA7E3B">
              <wp:simplePos x="0" y="0"/>
              <wp:positionH relativeFrom="column">
                <wp:posOffset>-201295</wp:posOffset>
              </wp:positionH>
              <wp:positionV relativeFrom="paragraph">
                <wp:posOffset>16510</wp:posOffset>
              </wp:positionV>
              <wp:extent cx="26670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667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arto="http://schemas.microsoft.com/office/word/2006/arto">
          <w:pict>
            <v:line w14:anchorId="1B6DAF3B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85pt,1.3pt" to="194.15pt,1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" strokeweight=".25pt"/>
          </w:pict>
        </mc:Fallback>
      </mc:AlternateContent>
    </w:r>
  </w:p>
  <w:p w14:paraId="59221DCF" w14:textId="77777777" w:rsidR="00460D0A" w:rsidRPr="004E4C87" w:rsidRDefault="00460D0A" w:rsidP="004E4C87">
    <w:pPr>
      <w:pStyle w:val="Lista"/>
      <w:jc w:val="left"/>
      <w:rPr>
        <w:rFonts w:ascii="Arial" w:hAnsi="Arial" w:cs="Arial"/>
        <w:b/>
        <w:caps/>
        <w:sz w:val="18"/>
        <w:szCs w:val="16"/>
      </w:rPr>
    </w:pPr>
    <w:r w:rsidRPr="004E4C87">
      <w:rPr>
        <w:rFonts w:ascii="Arial" w:hAnsi="Arial" w:cs="Arial"/>
        <w:b/>
        <w:caps/>
        <w:sz w:val="18"/>
        <w:szCs w:val="16"/>
      </w:rPr>
      <w:t>Wydział Nauki Katolickiej</w:t>
    </w:r>
  </w:p>
  <w:p w14:paraId="0CDE68DE" w14:textId="054590A7" w:rsidR="00460D0A" w:rsidRPr="004E4C87" w:rsidRDefault="00460D0A" w:rsidP="004E4C87">
    <w:pPr>
      <w:pStyle w:val="Lista"/>
      <w:jc w:val="left"/>
      <w:rPr>
        <w:rFonts w:ascii="Arial" w:hAnsi="Arial" w:cs="Arial"/>
        <w:b/>
        <w:sz w:val="16"/>
        <w:szCs w:val="16"/>
      </w:rPr>
    </w:pPr>
    <w:r w:rsidRPr="004E4C87">
      <w:rPr>
        <w:rFonts w:ascii="Arial" w:hAnsi="Arial" w:cs="Arial"/>
        <w:b/>
        <w:sz w:val="16"/>
        <w:szCs w:val="16"/>
      </w:rPr>
      <w:t>Kuria Archidiecezji Warmińskiej</w:t>
    </w:r>
  </w:p>
  <w:p w14:paraId="4B69B7E2" w14:textId="5A7B981A" w:rsidR="00460D0A" w:rsidRPr="00781866" w:rsidRDefault="00460D0A" w:rsidP="00781866">
    <w:pPr>
      <w:overflowPunct/>
      <w:autoSpaceDE/>
      <w:autoSpaceDN/>
      <w:adjustRightInd/>
      <w:textAlignment w:val="auto"/>
      <w:rPr>
        <w:sz w:val="24"/>
        <w:szCs w:val="24"/>
      </w:rPr>
    </w:pPr>
    <w:r w:rsidRPr="004D1EC0">
      <w:rPr>
        <w:rFonts w:ascii="Arial" w:hAnsi="Arial" w:cs="Arial"/>
        <w:sz w:val="16"/>
        <w:szCs w:val="16"/>
      </w:rPr>
      <w:t xml:space="preserve">ul. Pieniężnego </w:t>
    </w:r>
    <w:r>
      <w:rPr>
        <w:rFonts w:ascii="Arial" w:hAnsi="Arial" w:cs="Arial"/>
        <w:sz w:val="16"/>
        <w:szCs w:val="16"/>
      </w:rPr>
      <w:t>22, 10-</w:t>
    </w:r>
    <w:r w:rsidRPr="00781866">
      <w:rPr>
        <w:rFonts w:ascii="Arial" w:hAnsi="Arial" w:cs="Arial"/>
        <w:sz w:val="16"/>
        <w:szCs w:val="16"/>
      </w:rPr>
      <w:t xml:space="preserve">006 Olsztyn, tel./fax. </w:t>
    </w:r>
    <w:r w:rsidR="00D215C8" w:rsidRPr="00781866">
      <w:rPr>
        <w:rFonts w:ascii="Arial" w:hAnsi="Arial" w:cs="Arial"/>
        <w:color w:val="333333"/>
        <w:sz w:val="16"/>
        <w:szCs w:val="16"/>
        <w:shd w:val="clear" w:color="auto" w:fill="FFFFFF"/>
      </w:rPr>
      <w:t>516 922 400</w:t>
    </w:r>
    <w:r w:rsidRPr="00781866">
      <w:rPr>
        <w:rFonts w:ascii="Arial" w:hAnsi="Arial" w:cs="Arial"/>
        <w:sz w:val="16"/>
        <w:szCs w:val="16"/>
      </w:rPr>
      <w:t>; www.katecheza</w:t>
    </w:r>
    <w:r w:rsidRPr="004D1EC0">
      <w:rPr>
        <w:rFonts w:ascii="Arial" w:hAnsi="Arial" w:cs="Arial"/>
        <w:sz w:val="16"/>
        <w:szCs w:val="16"/>
      </w:rPr>
      <w:t>.olsztyn.pl, katecheza@archwarmia.pl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BD5D" w14:textId="77777777" w:rsidR="00781866" w:rsidRDefault="007818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0E5BE" w14:textId="77777777" w:rsidR="0017723E" w:rsidRDefault="0017723E">
      <w:r>
        <w:separator/>
      </w:r>
    </w:p>
  </w:footnote>
  <w:footnote w:type="continuationSeparator" w:id="0">
    <w:p w14:paraId="082B29CF" w14:textId="77777777" w:rsidR="0017723E" w:rsidRDefault="0017723E">
      <w:r>
        <w:continuationSeparator/>
      </w:r>
    </w:p>
  </w:footnote>
  <w:footnote w:type="continuationNotice" w:id="1">
    <w:p w14:paraId="54E2AEA2" w14:textId="77777777" w:rsidR="0017723E" w:rsidRDefault="001772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2CED9" w14:textId="77777777" w:rsidR="00781866" w:rsidRDefault="007818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BC5B" w14:textId="77777777" w:rsidR="00781866" w:rsidRDefault="007818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D468" w14:textId="77777777" w:rsidR="00781866" w:rsidRDefault="007818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282"/>
    <w:multiLevelType w:val="hybridMultilevel"/>
    <w:tmpl w:val="074427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E344A9"/>
    <w:multiLevelType w:val="multilevel"/>
    <w:tmpl w:val="EA20838C"/>
    <w:lvl w:ilvl="0">
      <w:start w:val="8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2" w15:restartNumberingAfterBreak="0">
    <w:nsid w:val="062F5E3C"/>
    <w:multiLevelType w:val="hybridMultilevel"/>
    <w:tmpl w:val="852C61CA"/>
    <w:lvl w:ilvl="0" w:tplc="DFAA36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1A5B05"/>
    <w:multiLevelType w:val="hybridMultilevel"/>
    <w:tmpl w:val="18F4B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7510F"/>
    <w:multiLevelType w:val="hybridMultilevel"/>
    <w:tmpl w:val="7F4024F2"/>
    <w:lvl w:ilvl="0" w:tplc="6F22CDA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5" w15:restartNumberingAfterBreak="0">
    <w:nsid w:val="3396420E"/>
    <w:multiLevelType w:val="hybridMultilevel"/>
    <w:tmpl w:val="2FB6B2CE"/>
    <w:lvl w:ilvl="0" w:tplc="5816D3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9F85C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F612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AEC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7235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1A82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45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426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6C83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67F09"/>
    <w:multiLevelType w:val="hybridMultilevel"/>
    <w:tmpl w:val="1E6EE4B2"/>
    <w:lvl w:ilvl="0" w:tplc="8014E5E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7BC3FEB"/>
    <w:multiLevelType w:val="hybridMultilevel"/>
    <w:tmpl w:val="F5DEEA94"/>
    <w:lvl w:ilvl="0" w:tplc="511E6A74">
      <w:start w:val="7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8" w15:restartNumberingAfterBreak="0">
    <w:nsid w:val="4AF6003C"/>
    <w:multiLevelType w:val="hybridMultilevel"/>
    <w:tmpl w:val="CCD81D4A"/>
    <w:lvl w:ilvl="0" w:tplc="979CC8CC">
      <w:start w:val="6"/>
      <w:numFmt w:val="decimal"/>
      <w:lvlText w:val="%1."/>
      <w:lvlJc w:val="left"/>
      <w:pPr>
        <w:tabs>
          <w:tab w:val="num" w:pos="724"/>
        </w:tabs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4"/>
        </w:tabs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4"/>
        </w:tabs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4"/>
        </w:tabs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4"/>
        </w:tabs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4"/>
        </w:tabs>
        <w:ind w:left="6484" w:hanging="180"/>
      </w:pPr>
    </w:lvl>
  </w:abstractNum>
  <w:abstractNum w:abstractNumId="9" w15:restartNumberingAfterBreak="0">
    <w:nsid w:val="4DB434F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1C45BE"/>
    <w:multiLevelType w:val="hybridMultilevel"/>
    <w:tmpl w:val="B2F2A0D6"/>
    <w:lvl w:ilvl="0" w:tplc="04150005">
      <w:start w:val="1"/>
      <w:numFmt w:val="bullet"/>
      <w:lvlText w:val=""/>
      <w:lvlJc w:val="left"/>
      <w:pPr>
        <w:tabs>
          <w:tab w:val="num" w:pos="1110"/>
        </w:tabs>
        <w:ind w:left="111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1" w15:restartNumberingAfterBreak="0">
    <w:nsid w:val="547719E7"/>
    <w:multiLevelType w:val="multilevel"/>
    <w:tmpl w:val="13ECA21C"/>
    <w:styleLink w:val="Biecalista1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96E230F"/>
    <w:multiLevelType w:val="hybridMultilevel"/>
    <w:tmpl w:val="D5B2AD78"/>
    <w:lvl w:ilvl="0" w:tplc="511E6A74">
      <w:start w:val="8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8A2AF7"/>
    <w:multiLevelType w:val="hybridMultilevel"/>
    <w:tmpl w:val="AFFE4590"/>
    <w:lvl w:ilvl="0" w:tplc="A0E62090">
      <w:start w:val="7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4" w15:restartNumberingAfterBreak="0">
    <w:nsid w:val="6FEC71CF"/>
    <w:multiLevelType w:val="hybridMultilevel"/>
    <w:tmpl w:val="E7683DE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1C239E"/>
    <w:multiLevelType w:val="hybridMultilevel"/>
    <w:tmpl w:val="28B2B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1738C"/>
    <w:multiLevelType w:val="hybridMultilevel"/>
    <w:tmpl w:val="15CCA726"/>
    <w:lvl w:ilvl="0" w:tplc="0560A5E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1028989248">
    <w:abstractNumId w:val="5"/>
  </w:num>
  <w:num w:numId="2" w16cid:durableId="1023744453">
    <w:abstractNumId w:val="9"/>
  </w:num>
  <w:num w:numId="3" w16cid:durableId="1613826854">
    <w:abstractNumId w:val="16"/>
  </w:num>
  <w:num w:numId="4" w16cid:durableId="36976139">
    <w:abstractNumId w:val="0"/>
  </w:num>
  <w:num w:numId="5" w16cid:durableId="324552696">
    <w:abstractNumId w:val="13"/>
  </w:num>
  <w:num w:numId="6" w16cid:durableId="692417904">
    <w:abstractNumId w:val="7"/>
  </w:num>
  <w:num w:numId="7" w16cid:durableId="831412727">
    <w:abstractNumId w:val="12"/>
  </w:num>
  <w:num w:numId="8" w16cid:durableId="1454329873">
    <w:abstractNumId w:val="8"/>
  </w:num>
  <w:num w:numId="9" w16cid:durableId="555433700">
    <w:abstractNumId w:val="4"/>
  </w:num>
  <w:num w:numId="10" w16cid:durableId="128868035">
    <w:abstractNumId w:val="1"/>
  </w:num>
  <w:num w:numId="11" w16cid:durableId="875121536">
    <w:abstractNumId w:val="10"/>
  </w:num>
  <w:num w:numId="12" w16cid:durableId="722021557">
    <w:abstractNumId w:val="15"/>
  </w:num>
  <w:num w:numId="13" w16cid:durableId="1208642929">
    <w:abstractNumId w:val="3"/>
  </w:num>
  <w:num w:numId="14" w16cid:durableId="407466055">
    <w:abstractNumId w:val="6"/>
  </w:num>
  <w:num w:numId="15" w16cid:durableId="402072794">
    <w:abstractNumId w:val="2"/>
  </w:num>
  <w:num w:numId="16" w16cid:durableId="1745450504">
    <w:abstractNumId w:val="14"/>
  </w:num>
  <w:num w:numId="17" w16cid:durableId="1681159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F6A"/>
    <w:rsid w:val="00006E50"/>
    <w:rsid w:val="00011DEB"/>
    <w:rsid w:val="000163B2"/>
    <w:rsid w:val="00020AD5"/>
    <w:rsid w:val="0004722A"/>
    <w:rsid w:val="0005630E"/>
    <w:rsid w:val="00065044"/>
    <w:rsid w:val="00065C12"/>
    <w:rsid w:val="000A0BE1"/>
    <w:rsid w:val="000C3CD8"/>
    <w:rsid w:val="000C3E25"/>
    <w:rsid w:val="000C5382"/>
    <w:rsid w:val="000D072B"/>
    <w:rsid w:val="000D0CE2"/>
    <w:rsid w:val="000E57E7"/>
    <w:rsid w:val="000F18A9"/>
    <w:rsid w:val="000F400E"/>
    <w:rsid w:val="000F400F"/>
    <w:rsid w:val="000F5333"/>
    <w:rsid w:val="000F775B"/>
    <w:rsid w:val="001225F6"/>
    <w:rsid w:val="001237BD"/>
    <w:rsid w:val="001244AB"/>
    <w:rsid w:val="001267A1"/>
    <w:rsid w:val="0012704C"/>
    <w:rsid w:val="00134FDA"/>
    <w:rsid w:val="001506E7"/>
    <w:rsid w:val="0016061C"/>
    <w:rsid w:val="00171EB4"/>
    <w:rsid w:val="0017723E"/>
    <w:rsid w:val="001775CE"/>
    <w:rsid w:val="00182038"/>
    <w:rsid w:val="001824DB"/>
    <w:rsid w:val="00194E1A"/>
    <w:rsid w:val="00197C9C"/>
    <w:rsid w:val="001B3D7E"/>
    <w:rsid w:val="001C1012"/>
    <w:rsid w:val="001C6801"/>
    <w:rsid w:val="001D4A7F"/>
    <w:rsid w:val="001E3A6F"/>
    <w:rsid w:val="001F279F"/>
    <w:rsid w:val="00203BB0"/>
    <w:rsid w:val="00204854"/>
    <w:rsid w:val="00231265"/>
    <w:rsid w:val="00232508"/>
    <w:rsid w:val="00233A4D"/>
    <w:rsid w:val="0023759F"/>
    <w:rsid w:val="00240A3E"/>
    <w:rsid w:val="00241DA4"/>
    <w:rsid w:val="00243299"/>
    <w:rsid w:val="00251408"/>
    <w:rsid w:val="00252A74"/>
    <w:rsid w:val="00254A3B"/>
    <w:rsid w:val="00263EA5"/>
    <w:rsid w:val="00270CC4"/>
    <w:rsid w:val="00271982"/>
    <w:rsid w:val="00287F46"/>
    <w:rsid w:val="00295DCC"/>
    <w:rsid w:val="002A1C5E"/>
    <w:rsid w:val="002B5CC0"/>
    <w:rsid w:val="002F2CAA"/>
    <w:rsid w:val="0030184D"/>
    <w:rsid w:val="00306CC4"/>
    <w:rsid w:val="00317991"/>
    <w:rsid w:val="00317CFC"/>
    <w:rsid w:val="00320E55"/>
    <w:rsid w:val="003302AC"/>
    <w:rsid w:val="003423B5"/>
    <w:rsid w:val="0034243C"/>
    <w:rsid w:val="00343850"/>
    <w:rsid w:val="00345F3A"/>
    <w:rsid w:val="003470C4"/>
    <w:rsid w:val="00352016"/>
    <w:rsid w:val="00365D4A"/>
    <w:rsid w:val="0036650E"/>
    <w:rsid w:val="00374BEC"/>
    <w:rsid w:val="00377644"/>
    <w:rsid w:val="00380E1A"/>
    <w:rsid w:val="003920C2"/>
    <w:rsid w:val="003A4B48"/>
    <w:rsid w:val="003B172F"/>
    <w:rsid w:val="003B51B0"/>
    <w:rsid w:val="003B5299"/>
    <w:rsid w:val="003C01D6"/>
    <w:rsid w:val="003D036C"/>
    <w:rsid w:val="003D41E6"/>
    <w:rsid w:val="003D7827"/>
    <w:rsid w:val="003E37F0"/>
    <w:rsid w:val="00415641"/>
    <w:rsid w:val="00417DE8"/>
    <w:rsid w:val="004454DD"/>
    <w:rsid w:val="0044655F"/>
    <w:rsid w:val="00460D0A"/>
    <w:rsid w:val="004716F6"/>
    <w:rsid w:val="00474D43"/>
    <w:rsid w:val="00477E95"/>
    <w:rsid w:val="004805A4"/>
    <w:rsid w:val="00482A40"/>
    <w:rsid w:val="00492003"/>
    <w:rsid w:val="004A0BB8"/>
    <w:rsid w:val="004A5263"/>
    <w:rsid w:val="004B0D30"/>
    <w:rsid w:val="004B7F89"/>
    <w:rsid w:val="004C0E57"/>
    <w:rsid w:val="004C16A4"/>
    <w:rsid w:val="004C202A"/>
    <w:rsid w:val="004D1EC0"/>
    <w:rsid w:val="004D28E3"/>
    <w:rsid w:val="004E2260"/>
    <w:rsid w:val="004E40CB"/>
    <w:rsid w:val="004E47AD"/>
    <w:rsid w:val="004E4C87"/>
    <w:rsid w:val="004E5CE8"/>
    <w:rsid w:val="004F2D10"/>
    <w:rsid w:val="004F47BF"/>
    <w:rsid w:val="004F672B"/>
    <w:rsid w:val="004F7DFE"/>
    <w:rsid w:val="0050108D"/>
    <w:rsid w:val="00513CBD"/>
    <w:rsid w:val="005208CA"/>
    <w:rsid w:val="00523F5B"/>
    <w:rsid w:val="0052761E"/>
    <w:rsid w:val="00537CCB"/>
    <w:rsid w:val="005469FF"/>
    <w:rsid w:val="00550578"/>
    <w:rsid w:val="0055474D"/>
    <w:rsid w:val="0055693D"/>
    <w:rsid w:val="00561E5D"/>
    <w:rsid w:val="005635DD"/>
    <w:rsid w:val="00582858"/>
    <w:rsid w:val="00582ECA"/>
    <w:rsid w:val="005847A3"/>
    <w:rsid w:val="005B149A"/>
    <w:rsid w:val="005D5DE0"/>
    <w:rsid w:val="00607B46"/>
    <w:rsid w:val="006129E5"/>
    <w:rsid w:val="006141E6"/>
    <w:rsid w:val="00623137"/>
    <w:rsid w:val="006246D9"/>
    <w:rsid w:val="006313A7"/>
    <w:rsid w:val="00633BC6"/>
    <w:rsid w:val="00640452"/>
    <w:rsid w:val="006423DD"/>
    <w:rsid w:val="00652C24"/>
    <w:rsid w:val="006636B6"/>
    <w:rsid w:val="00681E6C"/>
    <w:rsid w:val="00682339"/>
    <w:rsid w:val="006A143E"/>
    <w:rsid w:val="006A37BC"/>
    <w:rsid w:val="006B7B9C"/>
    <w:rsid w:val="006D02DF"/>
    <w:rsid w:val="006D20B6"/>
    <w:rsid w:val="006D715D"/>
    <w:rsid w:val="00701CE7"/>
    <w:rsid w:val="00701D47"/>
    <w:rsid w:val="00713C00"/>
    <w:rsid w:val="007356BD"/>
    <w:rsid w:val="00741781"/>
    <w:rsid w:val="00744070"/>
    <w:rsid w:val="00751350"/>
    <w:rsid w:val="00755D32"/>
    <w:rsid w:val="00762AD4"/>
    <w:rsid w:val="00775912"/>
    <w:rsid w:val="00781866"/>
    <w:rsid w:val="007B4F4C"/>
    <w:rsid w:val="007B7CCE"/>
    <w:rsid w:val="007C5119"/>
    <w:rsid w:val="007E194A"/>
    <w:rsid w:val="007E5371"/>
    <w:rsid w:val="00802181"/>
    <w:rsid w:val="0081260C"/>
    <w:rsid w:val="00816ED6"/>
    <w:rsid w:val="00817351"/>
    <w:rsid w:val="00833A11"/>
    <w:rsid w:val="00836D47"/>
    <w:rsid w:val="00840B4B"/>
    <w:rsid w:val="0086750B"/>
    <w:rsid w:val="008924A7"/>
    <w:rsid w:val="0089750D"/>
    <w:rsid w:val="008A1F15"/>
    <w:rsid w:val="008B1107"/>
    <w:rsid w:val="008C4888"/>
    <w:rsid w:val="008D0558"/>
    <w:rsid w:val="008D7A8F"/>
    <w:rsid w:val="008E1F6C"/>
    <w:rsid w:val="008F5679"/>
    <w:rsid w:val="008F60C1"/>
    <w:rsid w:val="008F6AE0"/>
    <w:rsid w:val="00905287"/>
    <w:rsid w:val="00911130"/>
    <w:rsid w:val="00926BC3"/>
    <w:rsid w:val="0092751E"/>
    <w:rsid w:val="00934853"/>
    <w:rsid w:val="00936E0A"/>
    <w:rsid w:val="00937BD2"/>
    <w:rsid w:val="009460A0"/>
    <w:rsid w:val="00960189"/>
    <w:rsid w:val="00965D1E"/>
    <w:rsid w:val="00972B5F"/>
    <w:rsid w:val="009770C8"/>
    <w:rsid w:val="009A0CCB"/>
    <w:rsid w:val="009A1B69"/>
    <w:rsid w:val="009A3AA8"/>
    <w:rsid w:val="009B1ADC"/>
    <w:rsid w:val="009B2140"/>
    <w:rsid w:val="009E498F"/>
    <w:rsid w:val="009F2BB9"/>
    <w:rsid w:val="00A0019A"/>
    <w:rsid w:val="00A07422"/>
    <w:rsid w:val="00A36E77"/>
    <w:rsid w:val="00A44BDD"/>
    <w:rsid w:val="00A526CC"/>
    <w:rsid w:val="00A55BF9"/>
    <w:rsid w:val="00A66882"/>
    <w:rsid w:val="00A710D2"/>
    <w:rsid w:val="00A74772"/>
    <w:rsid w:val="00A813D2"/>
    <w:rsid w:val="00A86124"/>
    <w:rsid w:val="00A94C81"/>
    <w:rsid w:val="00AA2184"/>
    <w:rsid w:val="00AB23C6"/>
    <w:rsid w:val="00AB43AF"/>
    <w:rsid w:val="00AC3C8A"/>
    <w:rsid w:val="00AC6F6A"/>
    <w:rsid w:val="00AE0171"/>
    <w:rsid w:val="00AE255C"/>
    <w:rsid w:val="00AE338D"/>
    <w:rsid w:val="00AE73F8"/>
    <w:rsid w:val="00AE74C3"/>
    <w:rsid w:val="00B01592"/>
    <w:rsid w:val="00B17757"/>
    <w:rsid w:val="00B33882"/>
    <w:rsid w:val="00B475BA"/>
    <w:rsid w:val="00B5042C"/>
    <w:rsid w:val="00B61BCC"/>
    <w:rsid w:val="00B626D1"/>
    <w:rsid w:val="00B63863"/>
    <w:rsid w:val="00B70122"/>
    <w:rsid w:val="00B74545"/>
    <w:rsid w:val="00B7548D"/>
    <w:rsid w:val="00B82C34"/>
    <w:rsid w:val="00B82ED5"/>
    <w:rsid w:val="00B916E4"/>
    <w:rsid w:val="00BA08FD"/>
    <w:rsid w:val="00BB5F1F"/>
    <w:rsid w:val="00BB6EFD"/>
    <w:rsid w:val="00BB79F7"/>
    <w:rsid w:val="00BC055B"/>
    <w:rsid w:val="00BD4CE8"/>
    <w:rsid w:val="00BE5E4E"/>
    <w:rsid w:val="00BE741F"/>
    <w:rsid w:val="00C01843"/>
    <w:rsid w:val="00C06025"/>
    <w:rsid w:val="00C20A4C"/>
    <w:rsid w:val="00C27518"/>
    <w:rsid w:val="00C405A8"/>
    <w:rsid w:val="00C50BB1"/>
    <w:rsid w:val="00C5455B"/>
    <w:rsid w:val="00C61A47"/>
    <w:rsid w:val="00C67F6E"/>
    <w:rsid w:val="00C76DF1"/>
    <w:rsid w:val="00C83CD1"/>
    <w:rsid w:val="00CA364F"/>
    <w:rsid w:val="00CB1654"/>
    <w:rsid w:val="00CB66F8"/>
    <w:rsid w:val="00CB6DC8"/>
    <w:rsid w:val="00CC6B3E"/>
    <w:rsid w:val="00CD2F39"/>
    <w:rsid w:val="00CF23EF"/>
    <w:rsid w:val="00CF6CC8"/>
    <w:rsid w:val="00D01178"/>
    <w:rsid w:val="00D0434E"/>
    <w:rsid w:val="00D17DBF"/>
    <w:rsid w:val="00D215C8"/>
    <w:rsid w:val="00D233EC"/>
    <w:rsid w:val="00D25E7D"/>
    <w:rsid w:val="00D438BE"/>
    <w:rsid w:val="00D65ADB"/>
    <w:rsid w:val="00D75C6C"/>
    <w:rsid w:val="00D95CD9"/>
    <w:rsid w:val="00DA32FB"/>
    <w:rsid w:val="00DB4BAE"/>
    <w:rsid w:val="00DD171E"/>
    <w:rsid w:val="00DD5B4C"/>
    <w:rsid w:val="00DE0179"/>
    <w:rsid w:val="00DE4B7E"/>
    <w:rsid w:val="00DE7068"/>
    <w:rsid w:val="00DF7948"/>
    <w:rsid w:val="00E1097C"/>
    <w:rsid w:val="00E15BF7"/>
    <w:rsid w:val="00E31E1C"/>
    <w:rsid w:val="00E369A5"/>
    <w:rsid w:val="00E41CD4"/>
    <w:rsid w:val="00E478C6"/>
    <w:rsid w:val="00E52CF9"/>
    <w:rsid w:val="00E57B7F"/>
    <w:rsid w:val="00E57EE6"/>
    <w:rsid w:val="00E66406"/>
    <w:rsid w:val="00E676F9"/>
    <w:rsid w:val="00E77ADB"/>
    <w:rsid w:val="00E9216A"/>
    <w:rsid w:val="00EA744A"/>
    <w:rsid w:val="00EE090B"/>
    <w:rsid w:val="00EE4345"/>
    <w:rsid w:val="00F03D8A"/>
    <w:rsid w:val="00F046A8"/>
    <w:rsid w:val="00F05D53"/>
    <w:rsid w:val="00F06612"/>
    <w:rsid w:val="00F179DB"/>
    <w:rsid w:val="00F24257"/>
    <w:rsid w:val="00F27A3E"/>
    <w:rsid w:val="00F30041"/>
    <w:rsid w:val="00F3046D"/>
    <w:rsid w:val="00F41780"/>
    <w:rsid w:val="00F77140"/>
    <w:rsid w:val="00F808F3"/>
    <w:rsid w:val="00F84FE3"/>
    <w:rsid w:val="00F90878"/>
    <w:rsid w:val="00F9741E"/>
    <w:rsid w:val="00FA447F"/>
    <w:rsid w:val="00FB2B36"/>
    <w:rsid w:val="00FB2F8A"/>
    <w:rsid w:val="00FB42FF"/>
    <w:rsid w:val="00FC03E6"/>
    <w:rsid w:val="00FC6594"/>
    <w:rsid w:val="00FC7468"/>
    <w:rsid w:val="00FD4CFB"/>
    <w:rsid w:val="00FD6266"/>
    <w:rsid w:val="00FE4C69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63A61"/>
  <w14:defaultImageDpi w14:val="32767"/>
  <w15:chartTrackingRefBased/>
  <w15:docId w15:val="{3F2DB0A2-867F-4692-898E-9C1A6BCA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jc w:val="both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pPr>
      <w:ind w:left="283" w:hanging="283"/>
      <w:jc w:val="both"/>
    </w:pPr>
    <w:rPr>
      <w:sz w:val="28"/>
    </w:rPr>
  </w:style>
  <w:style w:type="paragraph" w:styleId="Tekstpodstawowywcity">
    <w:name w:val="Body Text Indent"/>
    <w:basedOn w:val="Normalny"/>
    <w:pPr>
      <w:spacing w:after="120"/>
      <w:ind w:left="283"/>
      <w:jc w:val="both"/>
    </w:pPr>
    <w:rPr>
      <w:sz w:val="28"/>
    </w:rPr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Adreszwrotnynakopercie">
    <w:name w:val="envelope return"/>
    <w:basedOn w:val="Normalny"/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pPr>
      <w:spacing w:line="360" w:lineRule="auto"/>
      <w:jc w:val="both"/>
    </w:pPr>
    <w:rPr>
      <w:bCs/>
      <w:sz w:val="28"/>
    </w:rPr>
  </w:style>
  <w:style w:type="paragraph" w:styleId="Tekstpodstawowywcity2">
    <w:name w:val="Body Text Indent 2"/>
    <w:basedOn w:val="Normalny"/>
    <w:pPr>
      <w:spacing w:line="360" w:lineRule="auto"/>
      <w:ind w:firstLine="708"/>
      <w:jc w:val="both"/>
    </w:pPr>
    <w:rPr>
      <w:sz w:val="28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blokowy">
    <w:name w:val="Block Text"/>
    <w:basedOn w:val="Normalny"/>
    <w:pPr>
      <w:spacing w:line="360" w:lineRule="auto"/>
      <w:ind w:left="142" w:right="281"/>
      <w:jc w:val="both"/>
    </w:pPr>
    <w:rPr>
      <w:sz w:val="28"/>
    </w:rPr>
  </w:style>
  <w:style w:type="paragraph" w:styleId="Tekstprzypisudolnego">
    <w:name w:val="footnote text"/>
    <w:basedOn w:val="Normalny"/>
    <w:semiHidden/>
    <w:rsid w:val="004B0D30"/>
  </w:style>
  <w:style w:type="character" w:styleId="Odwoanieprzypisudolnego">
    <w:name w:val="footnote reference"/>
    <w:semiHidden/>
    <w:rsid w:val="004B0D30"/>
    <w:rPr>
      <w:vertAlign w:val="superscript"/>
    </w:rPr>
  </w:style>
  <w:style w:type="paragraph" w:styleId="Nagwek">
    <w:name w:val="header"/>
    <w:basedOn w:val="Normalny"/>
    <w:rsid w:val="00F84FE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84FE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8924A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 w:val="24"/>
      <w:szCs w:val="24"/>
      <w:lang w:eastAsia="ja-JP"/>
    </w:rPr>
  </w:style>
  <w:style w:type="table" w:styleId="Tabela-Siatka">
    <w:name w:val="Table Grid"/>
    <w:basedOn w:val="Standardowy"/>
    <w:rsid w:val="000A0BE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295DCC"/>
    <w:pPr>
      <w:overflowPunct/>
      <w:autoSpaceDE/>
      <w:autoSpaceDN/>
      <w:adjustRightInd/>
      <w:textAlignment w:val="auto"/>
    </w:pPr>
    <w:rPr>
      <w:rFonts w:ascii="Helvetica" w:hAnsi="Helvetica"/>
      <w:sz w:val="21"/>
      <w:szCs w:val="21"/>
    </w:rPr>
  </w:style>
  <w:style w:type="paragraph" w:customStyle="1" w:styleId="p2">
    <w:name w:val="p2"/>
    <w:basedOn w:val="Normalny"/>
    <w:rsid w:val="00295DCC"/>
    <w:pPr>
      <w:overflowPunct/>
      <w:autoSpaceDE/>
      <w:autoSpaceDN/>
      <w:adjustRightInd/>
      <w:textAlignment w:val="auto"/>
    </w:pPr>
    <w:rPr>
      <w:rFonts w:ascii="Helvetica" w:hAnsi="Helvetica"/>
      <w:color w:val="252525"/>
      <w:sz w:val="21"/>
      <w:szCs w:val="21"/>
    </w:rPr>
  </w:style>
  <w:style w:type="paragraph" w:customStyle="1" w:styleId="p3">
    <w:name w:val="p3"/>
    <w:basedOn w:val="Normalny"/>
    <w:rsid w:val="00295DCC"/>
    <w:pPr>
      <w:overflowPunct/>
      <w:autoSpaceDE/>
      <w:autoSpaceDN/>
      <w:adjustRightInd/>
      <w:textAlignment w:val="auto"/>
    </w:pPr>
    <w:rPr>
      <w:rFonts w:ascii="Helvetica" w:hAnsi="Helvetica"/>
      <w:color w:val="252525"/>
      <w:sz w:val="21"/>
      <w:szCs w:val="21"/>
    </w:rPr>
  </w:style>
  <w:style w:type="paragraph" w:customStyle="1" w:styleId="p4">
    <w:name w:val="p4"/>
    <w:basedOn w:val="Normalny"/>
    <w:rsid w:val="00295DCC"/>
    <w:pPr>
      <w:overflowPunct/>
      <w:autoSpaceDE/>
      <w:autoSpaceDN/>
      <w:adjustRightInd/>
      <w:textAlignment w:val="auto"/>
    </w:pPr>
    <w:rPr>
      <w:rFonts w:ascii="Helvetica" w:hAnsi="Helvetica"/>
      <w:color w:val="0069D9"/>
      <w:sz w:val="21"/>
      <w:szCs w:val="21"/>
    </w:rPr>
  </w:style>
  <w:style w:type="character" w:customStyle="1" w:styleId="s2">
    <w:name w:val="s2"/>
    <w:rsid w:val="00295DCC"/>
    <w:rPr>
      <w:color w:val="252525"/>
    </w:rPr>
  </w:style>
  <w:style w:type="character" w:customStyle="1" w:styleId="s3">
    <w:name w:val="s3"/>
    <w:rsid w:val="00295DCC"/>
    <w:rPr>
      <w:color w:val="0069D9"/>
      <w:u w:val="single"/>
    </w:rPr>
  </w:style>
  <w:style w:type="character" w:customStyle="1" w:styleId="s1">
    <w:name w:val="s1"/>
    <w:rsid w:val="00295DCC"/>
  </w:style>
  <w:style w:type="paragraph" w:styleId="Akapitzlist">
    <w:name w:val="List Paragraph"/>
    <w:basedOn w:val="Normalny"/>
    <w:uiPriority w:val="34"/>
    <w:qFormat/>
    <w:rsid w:val="003B5299"/>
    <w:pPr>
      <w:ind w:left="720"/>
      <w:contextualSpacing/>
    </w:pPr>
  </w:style>
  <w:style w:type="numbering" w:customStyle="1" w:styleId="Biecalista1">
    <w:name w:val="Bieżąca lista1"/>
    <w:uiPriority w:val="99"/>
    <w:rsid w:val="002A1C5E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warmia.opoka.org.pl/images/herb.gi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	                         Olsztyn, 14</vt:lpstr>
    </vt:vector>
  </TitlesOfParts>
  <Company>OLSZTYN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                         Olsztyn, 14</dc:title>
  <dc:subject/>
  <dc:creator>WNK Kurii Metropolitalnej w Olsztynie</dc:creator>
  <cp:keywords/>
  <dc:description/>
  <cp:lastModifiedBy>Adam Bielinowicz</cp:lastModifiedBy>
  <cp:revision>2</cp:revision>
  <cp:lastPrinted>2024-08-30T00:16:00Z</cp:lastPrinted>
  <dcterms:created xsi:type="dcterms:W3CDTF">2025-08-19T09:34:00Z</dcterms:created>
  <dcterms:modified xsi:type="dcterms:W3CDTF">2025-08-19T09:34:00Z</dcterms:modified>
</cp:coreProperties>
</file>