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8CB66" w14:textId="77777777" w:rsidR="002F6EA4" w:rsidRPr="00F12E9A" w:rsidRDefault="002F6EA4" w:rsidP="00F12E9A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F12E9A">
        <w:rPr>
          <w:b/>
          <w:sz w:val="24"/>
        </w:rPr>
        <w:t xml:space="preserve">REGULAMIN DIECEZJALNEGO PRZEGLĄDU </w:t>
      </w:r>
    </w:p>
    <w:p w14:paraId="3BAFC605" w14:textId="77777777" w:rsidR="002F6EA4" w:rsidRPr="00F12E9A" w:rsidRDefault="002F6EA4" w:rsidP="00F12E9A">
      <w:pPr>
        <w:spacing w:after="0"/>
        <w:jc w:val="center"/>
        <w:rPr>
          <w:b/>
          <w:sz w:val="24"/>
        </w:rPr>
      </w:pPr>
      <w:r w:rsidRPr="00F12E9A">
        <w:rPr>
          <w:b/>
          <w:sz w:val="24"/>
        </w:rPr>
        <w:t>MAŁYCH FORM TEATRALNYCH I WYSTĘPÓW WOKALNYCH</w:t>
      </w:r>
    </w:p>
    <w:p w14:paraId="614C8FF9" w14:textId="0256124F" w:rsidR="003B0DC5" w:rsidRPr="001474AC" w:rsidRDefault="003B0DC5" w:rsidP="003B0DC5">
      <w:pPr>
        <w:spacing w:after="0"/>
        <w:jc w:val="center"/>
        <w:rPr>
          <w:b/>
          <w:color w:val="000000" w:themeColor="text1"/>
        </w:rPr>
      </w:pPr>
      <w:r w:rsidRPr="001474AC">
        <w:rPr>
          <w:b/>
          <w:color w:val="000000" w:themeColor="text1"/>
        </w:rPr>
        <w:t>„</w:t>
      </w:r>
      <w:r w:rsidR="001474AC" w:rsidRPr="001474AC">
        <w:rPr>
          <w:b/>
          <w:color w:val="000000" w:themeColor="text1"/>
        </w:rPr>
        <w:t>Życzę sobie, abyście codziennie odmawiali różaniec</w:t>
      </w:r>
      <w:r w:rsidRPr="001474AC">
        <w:rPr>
          <w:b/>
          <w:color w:val="000000" w:themeColor="text1"/>
        </w:rPr>
        <w:t>”</w:t>
      </w:r>
    </w:p>
    <w:p w14:paraId="513C1B59" w14:textId="77777777" w:rsidR="002F6EA4" w:rsidRPr="00F12E9A" w:rsidRDefault="002F6EA4" w:rsidP="00F12E9A">
      <w:pPr>
        <w:spacing w:after="0" w:line="240" w:lineRule="auto"/>
        <w:jc w:val="center"/>
        <w:rPr>
          <w:b/>
        </w:rPr>
      </w:pPr>
      <w:r w:rsidRPr="00F12E9A">
        <w:rPr>
          <w:b/>
        </w:rPr>
        <w:t>Jubileusz 140. rocznicy objawień Matki Bożej w Gietrzwałdzie</w:t>
      </w:r>
    </w:p>
    <w:p w14:paraId="09F201A6" w14:textId="77777777" w:rsidR="002F6EA4" w:rsidRPr="00F12E9A" w:rsidRDefault="002F6EA4" w:rsidP="00F12E9A">
      <w:pPr>
        <w:spacing w:after="0" w:line="240" w:lineRule="auto"/>
        <w:jc w:val="center"/>
        <w:rPr>
          <w:b/>
        </w:rPr>
      </w:pPr>
      <w:r w:rsidRPr="00F12E9A">
        <w:rPr>
          <w:b/>
        </w:rPr>
        <w:t>i 50. rocznicy koronacji obrazu Matki Bożej Gietrzwałdzkiej koronami papieskimi</w:t>
      </w:r>
    </w:p>
    <w:p w14:paraId="2435E864" w14:textId="77777777" w:rsidR="002F6EA4" w:rsidRDefault="002F6EA4" w:rsidP="00F12E9A">
      <w:pPr>
        <w:spacing w:after="0" w:line="240" w:lineRule="auto"/>
        <w:jc w:val="center"/>
      </w:pPr>
    </w:p>
    <w:p w14:paraId="432108D0" w14:textId="77777777" w:rsidR="002F6EA4" w:rsidRDefault="002F6EA4" w:rsidP="00F12E9A">
      <w:pPr>
        <w:spacing w:after="0" w:line="240" w:lineRule="auto"/>
        <w:jc w:val="center"/>
      </w:pPr>
    </w:p>
    <w:p w14:paraId="655BEE26" w14:textId="77777777" w:rsidR="002F6EA4" w:rsidRPr="00F12E9A" w:rsidRDefault="002F6EA4" w:rsidP="00F12E9A">
      <w:pPr>
        <w:spacing w:after="0"/>
        <w:rPr>
          <w:b/>
          <w:sz w:val="24"/>
        </w:rPr>
      </w:pPr>
      <w:r w:rsidRPr="00F12E9A">
        <w:rPr>
          <w:b/>
          <w:sz w:val="24"/>
        </w:rPr>
        <w:t>I. Postanowienia ogólne:</w:t>
      </w:r>
    </w:p>
    <w:p w14:paraId="12CC18CD" w14:textId="77777777" w:rsidR="002F6EA4" w:rsidRDefault="002F6EA4" w:rsidP="00F12E9A">
      <w:pPr>
        <w:spacing w:after="0"/>
        <w:rPr>
          <w:b/>
        </w:rPr>
      </w:pPr>
      <w:r w:rsidRPr="00F12E9A">
        <w:rPr>
          <w:b/>
        </w:rPr>
        <w:t>1. Organizator</w:t>
      </w:r>
      <w:r w:rsidRPr="002F3B55">
        <w:t xml:space="preserve"> </w:t>
      </w:r>
      <w:r>
        <w:rPr>
          <w:b/>
        </w:rPr>
        <w:t>D</w:t>
      </w:r>
      <w:r w:rsidRPr="002F3B55">
        <w:rPr>
          <w:b/>
        </w:rPr>
        <w:t xml:space="preserve">iecezjalnego </w:t>
      </w:r>
      <w:r>
        <w:rPr>
          <w:b/>
        </w:rPr>
        <w:t>P</w:t>
      </w:r>
      <w:r w:rsidRPr="002F3B55">
        <w:rPr>
          <w:b/>
        </w:rPr>
        <w:t xml:space="preserve">rzeglądu Małych </w:t>
      </w:r>
      <w:r>
        <w:rPr>
          <w:b/>
        </w:rPr>
        <w:t>F</w:t>
      </w:r>
      <w:r w:rsidRPr="002F3B55">
        <w:rPr>
          <w:b/>
        </w:rPr>
        <w:t xml:space="preserve">orm </w:t>
      </w:r>
      <w:r>
        <w:rPr>
          <w:b/>
        </w:rPr>
        <w:t>T</w:t>
      </w:r>
      <w:r w:rsidRPr="002F3B55">
        <w:rPr>
          <w:b/>
        </w:rPr>
        <w:t xml:space="preserve">eatralnych i </w:t>
      </w:r>
      <w:r>
        <w:rPr>
          <w:b/>
        </w:rPr>
        <w:t>W</w:t>
      </w:r>
      <w:r w:rsidRPr="002F3B55">
        <w:rPr>
          <w:b/>
        </w:rPr>
        <w:t xml:space="preserve">ystępów </w:t>
      </w:r>
      <w:r>
        <w:rPr>
          <w:b/>
        </w:rPr>
        <w:t>W</w:t>
      </w:r>
      <w:r w:rsidRPr="002F3B55">
        <w:rPr>
          <w:b/>
        </w:rPr>
        <w:t>okalnych</w:t>
      </w:r>
      <w:r>
        <w:rPr>
          <w:b/>
        </w:rPr>
        <w:t xml:space="preserve"> [dalej: przeglądu]</w:t>
      </w:r>
      <w:r w:rsidRPr="00F12E9A">
        <w:rPr>
          <w:b/>
        </w:rPr>
        <w:t xml:space="preserve">: </w:t>
      </w:r>
    </w:p>
    <w:p w14:paraId="0D273B13" w14:textId="7EB4F82E" w:rsidR="00376307" w:rsidRPr="00F12E9A" w:rsidRDefault="00376307" w:rsidP="00F12E9A">
      <w:pPr>
        <w:spacing w:after="0"/>
        <w:rPr>
          <w:b/>
        </w:rPr>
      </w:pPr>
      <w:r w:rsidRPr="00F640A4">
        <w:rPr>
          <w:color w:val="000000"/>
        </w:rPr>
        <w:t>Wójt Gminy Gietrzwałd</w:t>
      </w:r>
    </w:p>
    <w:p w14:paraId="3AE020A7" w14:textId="6E8446A5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Gminny Ośrodek Kultury w Gietrzwałdzie</w:t>
      </w:r>
      <w:r w:rsidR="003B0DC5" w:rsidRPr="00F640A4">
        <w:rPr>
          <w:color w:val="000000"/>
        </w:rPr>
        <w:t xml:space="preserve"> </w:t>
      </w:r>
    </w:p>
    <w:p w14:paraId="435178A4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Ośrodek Doskonalenia Nauczycieli w Olsztynie </w:t>
      </w:r>
    </w:p>
    <w:p w14:paraId="278DFA7B" w14:textId="77777777" w:rsidR="002F6EA4" w:rsidRPr="00F640A4" w:rsidRDefault="002F6EA4" w:rsidP="00F12E9A">
      <w:pPr>
        <w:spacing w:after="0" w:line="240" w:lineRule="auto"/>
        <w:rPr>
          <w:color w:val="000000"/>
        </w:rPr>
      </w:pPr>
      <w:r w:rsidRPr="00F640A4">
        <w:rPr>
          <w:color w:val="000000"/>
        </w:rPr>
        <w:t>Wydział Nauki Katolickiej Kurii Archidiecezji Warmińskiej w Olsztynie</w:t>
      </w:r>
    </w:p>
    <w:p w14:paraId="0CCEFE6E" w14:textId="77777777" w:rsidR="002F6EA4" w:rsidRPr="00F640A4" w:rsidRDefault="002F6EA4" w:rsidP="00F12E9A">
      <w:pPr>
        <w:spacing w:after="0" w:line="240" w:lineRule="auto"/>
        <w:rPr>
          <w:color w:val="000000"/>
        </w:rPr>
      </w:pPr>
      <w:r w:rsidRPr="00F640A4">
        <w:rPr>
          <w:color w:val="000000"/>
        </w:rPr>
        <w:t>Wydział Teologii UWM w Olsztynie</w:t>
      </w:r>
    </w:p>
    <w:p w14:paraId="7C0368D8" w14:textId="77777777" w:rsidR="002F6EA4" w:rsidRPr="00F640A4" w:rsidRDefault="002F6EA4" w:rsidP="00F12E9A">
      <w:pPr>
        <w:spacing w:after="0" w:line="240" w:lineRule="auto"/>
        <w:rPr>
          <w:b/>
          <w:color w:val="000000"/>
        </w:rPr>
      </w:pPr>
      <w:r w:rsidRPr="00F640A4">
        <w:rPr>
          <w:b/>
          <w:color w:val="000000"/>
        </w:rPr>
        <w:t>2. Patronat honorowy</w:t>
      </w:r>
    </w:p>
    <w:p w14:paraId="29DA3116" w14:textId="77777777" w:rsidR="002F6EA4" w:rsidRPr="00F640A4" w:rsidRDefault="002F6EA4" w:rsidP="00F12E9A">
      <w:pPr>
        <w:spacing w:after="0" w:line="240" w:lineRule="auto"/>
        <w:rPr>
          <w:color w:val="000000"/>
        </w:rPr>
      </w:pPr>
      <w:r w:rsidRPr="00F640A4">
        <w:rPr>
          <w:color w:val="000000"/>
        </w:rPr>
        <w:t>abp Józef Górzyński, metropolita warmiński</w:t>
      </w:r>
    </w:p>
    <w:p w14:paraId="3299F455" w14:textId="77777777" w:rsidR="002F6EA4" w:rsidRPr="00F640A4" w:rsidRDefault="002F6EA4" w:rsidP="00F12E9A">
      <w:pPr>
        <w:spacing w:after="0" w:line="240" w:lineRule="auto"/>
        <w:rPr>
          <w:b/>
          <w:color w:val="000000"/>
        </w:rPr>
      </w:pPr>
      <w:r w:rsidRPr="00F640A4">
        <w:rPr>
          <w:b/>
          <w:color w:val="000000"/>
        </w:rPr>
        <w:t>3. Patronat medialny</w:t>
      </w:r>
    </w:p>
    <w:p w14:paraId="573F2477" w14:textId="77777777" w:rsidR="002F6EA4" w:rsidRPr="00F640A4" w:rsidRDefault="003B0DC5" w:rsidP="00F12E9A">
      <w:pPr>
        <w:spacing w:after="0" w:line="240" w:lineRule="auto"/>
        <w:rPr>
          <w:color w:val="000000"/>
        </w:rPr>
      </w:pPr>
      <w:r w:rsidRPr="00F640A4">
        <w:rPr>
          <w:color w:val="000000"/>
        </w:rPr>
        <w:t>Gazeta Gietrzwałdzka</w:t>
      </w:r>
    </w:p>
    <w:p w14:paraId="2C66BCED" w14:textId="77777777" w:rsidR="002F6EA4" w:rsidRPr="00F640A4" w:rsidRDefault="002F6EA4" w:rsidP="00F12E9A">
      <w:pPr>
        <w:spacing w:after="0" w:line="240" w:lineRule="auto"/>
        <w:rPr>
          <w:color w:val="000000"/>
        </w:rPr>
      </w:pPr>
      <w:r w:rsidRPr="00F640A4">
        <w:rPr>
          <w:color w:val="000000"/>
        </w:rPr>
        <w:t>Radio Plus</w:t>
      </w:r>
    </w:p>
    <w:p w14:paraId="7C6AA5D0" w14:textId="77777777" w:rsidR="002F6EA4" w:rsidRPr="00F640A4" w:rsidRDefault="002F6EA4" w:rsidP="00F12E9A">
      <w:pPr>
        <w:spacing w:after="0" w:line="240" w:lineRule="auto"/>
        <w:rPr>
          <w:color w:val="000000"/>
        </w:rPr>
      </w:pPr>
      <w:r w:rsidRPr="00F640A4">
        <w:rPr>
          <w:color w:val="000000"/>
        </w:rPr>
        <w:t>Gość Niedzielny</w:t>
      </w:r>
    </w:p>
    <w:p w14:paraId="226814F9" w14:textId="77777777" w:rsidR="002F6EA4" w:rsidRPr="00F640A4" w:rsidRDefault="002F6EA4" w:rsidP="00F12E9A">
      <w:pPr>
        <w:spacing w:after="0"/>
        <w:rPr>
          <w:color w:val="000000"/>
        </w:rPr>
      </w:pPr>
    </w:p>
    <w:p w14:paraId="0DF96A67" w14:textId="77777777" w:rsidR="002F6EA4" w:rsidRPr="00F640A4" w:rsidRDefault="002F6EA4" w:rsidP="00F12E9A">
      <w:pPr>
        <w:spacing w:after="0"/>
        <w:rPr>
          <w:b/>
          <w:color w:val="000000"/>
          <w:sz w:val="24"/>
        </w:rPr>
      </w:pPr>
      <w:r w:rsidRPr="00F640A4">
        <w:rPr>
          <w:b/>
          <w:color w:val="000000"/>
          <w:sz w:val="24"/>
        </w:rPr>
        <w:t>II. Cele konkursu</w:t>
      </w:r>
    </w:p>
    <w:p w14:paraId="3473B202" w14:textId="77777777" w:rsidR="002F6EA4" w:rsidRPr="00F640A4" w:rsidRDefault="002F6EA4" w:rsidP="002C36E9">
      <w:pPr>
        <w:spacing w:after="0"/>
        <w:rPr>
          <w:color w:val="000000"/>
        </w:rPr>
      </w:pPr>
      <w:r w:rsidRPr="00F640A4">
        <w:rPr>
          <w:color w:val="000000"/>
        </w:rPr>
        <w:t>- objawienia Maryjne w Gietrzwałdzie inspiracją aktywności twórczej dzieci i młodzieży,</w:t>
      </w:r>
    </w:p>
    <w:p w14:paraId="5580C03B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kształtowanie u dzieci i młodzieży postaw twórczych, rozwijanie wyobraźni i wrażliwości kulturalnej,</w:t>
      </w:r>
    </w:p>
    <w:p w14:paraId="475B788A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inspirowanie środowiska szkolnego do działań artystycznych,</w:t>
      </w:r>
    </w:p>
    <w:p w14:paraId="1B2C2F8F" w14:textId="77777777" w:rsidR="002F6EA4" w:rsidRPr="00F640A4" w:rsidRDefault="002F6EA4" w:rsidP="003B0DC5">
      <w:pPr>
        <w:spacing w:after="0"/>
        <w:jc w:val="both"/>
        <w:rPr>
          <w:color w:val="000000"/>
        </w:rPr>
      </w:pPr>
      <w:r w:rsidRPr="00F640A4">
        <w:rPr>
          <w:color w:val="000000"/>
        </w:rPr>
        <w:t xml:space="preserve">- budzenie zainteresowania młodzieży szkolnej różnymi formami teatralnymi, pracą aktora </w:t>
      </w:r>
      <w:r w:rsidR="003B0DC5" w:rsidRPr="00F640A4">
        <w:rPr>
          <w:color w:val="000000"/>
        </w:rPr>
        <w:br/>
      </w:r>
      <w:r w:rsidRPr="00F640A4">
        <w:rPr>
          <w:color w:val="000000"/>
        </w:rPr>
        <w:t>i</w:t>
      </w:r>
      <w:r w:rsidR="003B0DC5" w:rsidRPr="00F640A4">
        <w:rPr>
          <w:color w:val="000000"/>
        </w:rPr>
        <w:t xml:space="preserve"> </w:t>
      </w:r>
      <w:r w:rsidRPr="00F640A4">
        <w:rPr>
          <w:color w:val="000000"/>
        </w:rPr>
        <w:t>występami wokalnymi,</w:t>
      </w:r>
    </w:p>
    <w:p w14:paraId="09294A3C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zachęcanie dzieci i młodzieży do aktywnego uczestniczenia w życiu społecznym i kulturalnym.</w:t>
      </w:r>
    </w:p>
    <w:p w14:paraId="101185A4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 </w:t>
      </w:r>
    </w:p>
    <w:p w14:paraId="0B408DA4" w14:textId="77777777" w:rsidR="002F6EA4" w:rsidRPr="00F640A4" w:rsidRDefault="002F6EA4" w:rsidP="00F12E9A">
      <w:pPr>
        <w:spacing w:after="0"/>
        <w:rPr>
          <w:b/>
          <w:color w:val="000000"/>
        </w:rPr>
      </w:pPr>
      <w:r w:rsidRPr="00F640A4">
        <w:rPr>
          <w:b/>
          <w:color w:val="000000"/>
        </w:rPr>
        <w:t>III. Uczestnicy</w:t>
      </w:r>
    </w:p>
    <w:p w14:paraId="468694BC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uczniowie szkół podstawowych, gimnazjalnych i średnich z archidiecezji warmińskiej,</w:t>
      </w:r>
    </w:p>
    <w:p w14:paraId="3404C711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zespoły wokalne /grupy teatralne nie mogą liczyć więcej niż 8 osób,</w:t>
      </w:r>
    </w:p>
    <w:p w14:paraId="365597B1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każda szkoła można zgłosić 1 zespół lub grupę teatralną,</w:t>
      </w:r>
    </w:p>
    <w:p w14:paraId="0CA923D7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- odpowiedzialność za osoby niepełnoletnie spoczywa na szkolnych op</w:t>
      </w:r>
      <w:r w:rsidR="003B0DC5" w:rsidRPr="00F640A4">
        <w:rPr>
          <w:color w:val="000000"/>
        </w:rPr>
        <w:t xml:space="preserve">iekunach grup uczestniczących </w:t>
      </w:r>
      <w:r w:rsidR="003B0DC5" w:rsidRPr="00F640A4">
        <w:rPr>
          <w:color w:val="000000"/>
        </w:rPr>
        <w:br/>
      </w:r>
      <w:r w:rsidRPr="00F640A4">
        <w:rPr>
          <w:color w:val="000000"/>
        </w:rPr>
        <w:t>w przeglądzie,</w:t>
      </w:r>
    </w:p>
    <w:p w14:paraId="4FD0ADF8" w14:textId="54987E25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- </w:t>
      </w:r>
      <w:r w:rsidR="00897676">
        <w:rPr>
          <w:color w:val="000000"/>
        </w:rPr>
        <w:t xml:space="preserve">koszty przyjazdu pokrywają uczestnicy, </w:t>
      </w:r>
      <w:r w:rsidRPr="00F640A4">
        <w:rPr>
          <w:color w:val="000000"/>
        </w:rPr>
        <w:t>udział w przeglądzie jest bezpłatny.</w:t>
      </w:r>
    </w:p>
    <w:p w14:paraId="13AEEC25" w14:textId="77777777" w:rsidR="002F6EA4" w:rsidRPr="00F640A4" w:rsidRDefault="002F6EA4" w:rsidP="00F12E9A">
      <w:pPr>
        <w:spacing w:after="0"/>
        <w:rPr>
          <w:color w:val="000000"/>
        </w:rPr>
      </w:pPr>
    </w:p>
    <w:p w14:paraId="38A6143E" w14:textId="77777777" w:rsidR="002F6EA4" w:rsidRPr="00F640A4" w:rsidRDefault="002F6EA4" w:rsidP="00F12E9A">
      <w:pPr>
        <w:spacing w:after="0"/>
        <w:rPr>
          <w:b/>
          <w:color w:val="000000"/>
        </w:rPr>
      </w:pPr>
      <w:r w:rsidRPr="00F640A4">
        <w:rPr>
          <w:b/>
          <w:color w:val="000000"/>
        </w:rPr>
        <w:t>IV. Postanowienia ogólne</w:t>
      </w:r>
    </w:p>
    <w:p w14:paraId="56636F54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1. Uczniowie/nauczyciele przygotowują autorskie scenariusze inscenizacji teatralnych i występów wokalnych związane z tematyką konkursu.</w:t>
      </w:r>
    </w:p>
    <w:p w14:paraId="3FB2DD6E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2. Dopuszczalne jest korzystanie z gotowych scenariuszy, bądź też ich adaptacja, przy czym</w:t>
      </w:r>
    </w:p>
    <w:p w14:paraId="4BE59EBA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należy podać autora oraz tytuł gotowego/adaptowanego scenariusza.</w:t>
      </w:r>
    </w:p>
    <w:p w14:paraId="43071046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3. Czas prezentacji nie może przekroczyć </w:t>
      </w:r>
      <w:r w:rsidRPr="00F640A4">
        <w:rPr>
          <w:b/>
          <w:color w:val="000000"/>
        </w:rPr>
        <w:t>10 minut!</w:t>
      </w:r>
    </w:p>
    <w:p w14:paraId="01082AF2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4. Scenografia, kostiumy i inne rekwizyty – uczestnicy przygotowują we własnym zakresie.</w:t>
      </w:r>
    </w:p>
    <w:p w14:paraId="31642D67" w14:textId="77777777" w:rsidR="002F6EA4" w:rsidRPr="00F640A4" w:rsidRDefault="002F6EA4" w:rsidP="00F12E9A">
      <w:pPr>
        <w:spacing w:after="0"/>
        <w:rPr>
          <w:color w:val="000000"/>
        </w:rPr>
      </w:pPr>
    </w:p>
    <w:p w14:paraId="6B2E97B1" w14:textId="77777777" w:rsidR="002F6EA4" w:rsidRPr="00F640A4" w:rsidRDefault="002F6EA4" w:rsidP="00F12E9A">
      <w:pPr>
        <w:spacing w:after="0"/>
        <w:rPr>
          <w:b/>
          <w:color w:val="000000"/>
        </w:rPr>
      </w:pPr>
      <w:r w:rsidRPr="00F640A4">
        <w:rPr>
          <w:b/>
          <w:color w:val="000000"/>
        </w:rPr>
        <w:lastRenderedPageBreak/>
        <w:t>V. Warunki uczestnictwa</w:t>
      </w:r>
    </w:p>
    <w:p w14:paraId="757E4D62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1. Warunkiem przystąpienia szkoły do konkursu jest przesłanie elektronicznego formularza dostępnego na stronie </w:t>
      </w:r>
      <w:hyperlink r:id="rId4" w:history="1">
        <w:r w:rsidRPr="00F640A4">
          <w:rPr>
            <w:rStyle w:val="Hipercze"/>
            <w:color w:val="000000"/>
            <w:u w:val="none"/>
          </w:rPr>
          <w:t>www.katecheza.olsztyn.pl</w:t>
        </w:r>
      </w:hyperlink>
      <w:r w:rsidRPr="00F640A4">
        <w:rPr>
          <w:color w:val="000000"/>
        </w:rPr>
        <w:t xml:space="preserve"> Termin nadsyłania zgłoszeń: Wielkanoc 2017.</w:t>
      </w:r>
    </w:p>
    <w:p w14:paraId="096B9660" w14:textId="77777777" w:rsidR="002F6EA4" w:rsidRPr="00F640A4" w:rsidRDefault="002F6EA4" w:rsidP="00BF517B">
      <w:pPr>
        <w:spacing w:after="0"/>
        <w:rPr>
          <w:color w:val="000000"/>
        </w:rPr>
      </w:pPr>
      <w:r w:rsidRPr="00F640A4">
        <w:rPr>
          <w:color w:val="000000"/>
        </w:rPr>
        <w:t xml:space="preserve">2. Informacje o zakwalifikowaniu grup do przeglądu, zostaną przekazane osobom, wskazanym                           w formularzu. </w:t>
      </w:r>
    </w:p>
    <w:p w14:paraId="7F749865" w14:textId="6FFB00D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3. Zgłoszenie do udziału w przeglądzie oznacza, że wszyscy członkowie zgłaszanej grupy wyrażają zgodę na publiczne ujawnienie </w:t>
      </w:r>
      <w:r w:rsidR="00E2209D">
        <w:rPr>
          <w:color w:val="000000"/>
        </w:rPr>
        <w:t xml:space="preserve">wizerunku, </w:t>
      </w:r>
      <w:r w:rsidRPr="00F640A4">
        <w:rPr>
          <w:color w:val="000000"/>
        </w:rPr>
        <w:t>swoich imion i nazwisk (ewentualnie innych danych) na stronie internetowej organizatorów i w massmediach współpracujących z organizatorem.</w:t>
      </w:r>
    </w:p>
    <w:p w14:paraId="37074B62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4. W przypadku osób niepełnoletnich, zgoda o której mowa w punkcie trzecim, powinna zostać wyrażona pisemnie przez prawnych opiekunów tych osób.</w:t>
      </w:r>
    </w:p>
    <w:p w14:paraId="2DE3CFA3" w14:textId="62F2EFB2" w:rsidR="002F6EA4" w:rsidRPr="00F640A4" w:rsidRDefault="001538F2" w:rsidP="00F12E9A">
      <w:pPr>
        <w:spacing w:after="0"/>
        <w:rPr>
          <w:color w:val="000000"/>
        </w:rPr>
      </w:pPr>
      <w:r>
        <w:rPr>
          <w:color w:val="000000"/>
        </w:rPr>
        <w:t>5. Uczestnicy biorący udział w k</w:t>
      </w:r>
      <w:r w:rsidR="002F6EA4" w:rsidRPr="00F640A4">
        <w:rPr>
          <w:color w:val="000000"/>
        </w:rPr>
        <w:t>onkursie akceptują zasady przeglądu zawarte w regulaminie.</w:t>
      </w:r>
    </w:p>
    <w:p w14:paraId="17A15C4F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6. Organizator zastrzega sobie prawo do wprowadzenia zmian w regulaminie. Ewentualne zmiany regulaminu będą ogłaszane na stronie internetowej www.katecheza.olsztyn.pl.</w:t>
      </w:r>
    </w:p>
    <w:p w14:paraId="245F101A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7. Sytuacje nieobjęte niniejszym regulaminem rozstrzyga organizator przeglądu.</w:t>
      </w:r>
    </w:p>
    <w:p w14:paraId="6DF98145" w14:textId="77777777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>8. Termin przeglądu: 26 maja 2017 r., godz. 10:00.</w:t>
      </w:r>
    </w:p>
    <w:p w14:paraId="17E12D61" w14:textId="2B56C0B4" w:rsidR="002F6EA4" w:rsidRPr="00F640A4" w:rsidRDefault="002F6EA4" w:rsidP="00F12E9A">
      <w:pPr>
        <w:spacing w:after="0"/>
        <w:rPr>
          <w:color w:val="000000"/>
        </w:rPr>
      </w:pPr>
      <w:r w:rsidRPr="00F640A4">
        <w:rPr>
          <w:color w:val="000000"/>
        </w:rPr>
        <w:t xml:space="preserve">9. Miejsce: </w:t>
      </w:r>
      <w:r w:rsidR="00E2209D">
        <w:rPr>
          <w:color w:val="000000"/>
        </w:rPr>
        <w:t>Gminny</w:t>
      </w:r>
      <w:r w:rsidRPr="00F640A4">
        <w:rPr>
          <w:color w:val="000000"/>
        </w:rPr>
        <w:t xml:space="preserve"> </w:t>
      </w:r>
      <w:r w:rsidR="00E2209D">
        <w:rPr>
          <w:color w:val="000000"/>
        </w:rPr>
        <w:t>Ośrode</w:t>
      </w:r>
      <w:r w:rsidRPr="00F640A4">
        <w:rPr>
          <w:color w:val="000000"/>
        </w:rPr>
        <w:t>k</w:t>
      </w:r>
      <w:r w:rsidR="00E2209D">
        <w:rPr>
          <w:color w:val="000000"/>
        </w:rPr>
        <w:t xml:space="preserve"> Kultury w Gietrzwałdzie (</w:t>
      </w:r>
      <w:r w:rsidR="00E2209D" w:rsidRPr="00F640A4">
        <w:rPr>
          <w:color w:val="000000"/>
        </w:rPr>
        <w:t xml:space="preserve">amfiteatr </w:t>
      </w:r>
      <w:r w:rsidR="00E2209D">
        <w:rPr>
          <w:color w:val="000000"/>
        </w:rPr>
        <w:t xml:space="preserve">lub scena w GOK-u w zależności od decyzji organizatora). </w:t>
      </w:r>
    </w:p>
    <w:p w14:paraId="349698B6" w14:textId="77777777" w:rsidR="002F6EA4" w:rsidRDefault="002F6EA4" w:rsidP="00F12E9A">
      <w:pPr>
        <w:spacing w:after="0"/>
      </w:pPr>
    </w:p>
    <w:sectPr w:rsidR="002F6EA4" w:rsidSect="0012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9D"/>
    <w:rsid w:val="00057BC7"/>
    <w:rsid w:val="0010659E"/>
    <w:rsid w:val="00125E38"/>
    <w:rsid w:val="001474AC"/>
    <w:rsid w:val="001538F2"/>
    <w:rsid w:val="001E4024"/>
    <w:rsid w:val="00255909"/>
    <w:rsid w:val="0028657B"/>
    <w:rsid w:val="002A7FB6"/>
    <w:rsid w:val="002C0E8D"/>
    <w:rsid w:val="002C36E9"/>
    <w:rsid w:val="002E57EE"/>
    <w:rsid w:val="002F3B55"/>
    <w:rsid w:val="002F6EA4"/>
    <w:rsid w:val="00376307"/>
    <w:rsid w:val="003B0DC5"/>
    <w:rsid w:val="003B5C6F"/>
    <w:rsid w:val="00564E10"/>
    <w:rsid w:val="005A34A8"/>
    <w:rsid w:val="00785027"/>
    <w:rsid w:val="00801586"/>
    <w:rsid w:val="00881EFF"/>
    <w:rsid w:val="00897676"/>
    <w:rsid w:val="008E7D9D"/>
    <w:rsid w:val="009D3C88"/>
    <w:rsid w:val="00B74904"/>
    <w:rsid w:val="00BF517B"/>
    <w:rsid w:val="00C05E0B"/>
    <w:rsid w:val="00C2339C"/>
    <w:rsid w:val="00D35323"/>
    <w:rsid w:val="00DC2180"/>
    <w:rsid w:val="00E2209D"/>
    <w:rsid w:val="00E3597B"/>
    <w:rsid w:val="00EC138D"/>
    <w:rsid w:val="00ED364B"/>
    <w:rsid w:val="00F12E9A"/>
    <w:rsid w:val="00F27AF5"/>
    <w:rsid w:val="00F640A4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606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C21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C2180"/>
    <w:pPr>
      <w:ind w:left="720"/>
      <w:contextualSpacing/>
    </w:pPr>
  </w:style>
  <w:style w:type="table" w:styleId="Tabela-Siatka">
    <w:name w:val="Table Grid"/>
    <w:basedOn w:val="Standardowy"/>
    <w:uiPriority w:val="99"/>
    <w:rsid w:val="00EC1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BF51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katecheza.olsztyn.p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2925</Characters>
  <Application>Microsoft Macintosh Word</Application>
  <DocSecurity>0</DocSecurity>
  <Lines>139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DIECEZJALNEGO PRZEGLĄDU</vt:lpstr>
    </vt:vector>
  </TitlesOfParts>
  <Company>Brak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DIECEZJALNEGO PRZEGLĄDU</dc:title>
  <dc:subject/>
  <dc:creator>Wojtek</dc:creator>
  <cp:keywords/>
  <dc:description/>
  <cp:lastModifiedBy>Adam Bielinowicz</cp:lastModifiedBy>
  <cp:revision>2</cp:revision>
  <cp:lastPrinted>2017-03-10T08:58:00Z</cp:lastPrinted>
  <dcterms:created xsi:type="dcterms:W3CDTF">2017-03-10T09:13:00Z</dcterms:created>
  <dcterms:modified xsi:type="dcterms:W3CDTF">2017-03-10T09:13:00Z</dcterms:modified>
</cp:coreProperties>
</file>